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bCs/>
          <w:color w:val="000000"/>
          <w:sz w:val="36"/>
          <w:szCs w:val="36"/>
        </w:rPr>
      </w:pPr>
      <w:r>
        <w:rPr>
          <w:rFonts w:hint="eastAsia" w:ascii="方正小标宋简体" w:hAnsi="宋体" w:eastAsia="方正小标宋简体"/>
          <w:bCs/>
          <w:sz w:val="36"/>
          <w:szCs w:val="36"/>
        </w:rPr>
        <w:t>湖南理工职业技术学院双师素质教师资格认定审批表</w:t>
      </w:r>
    </w:p>
    <w:tbl>
      <w:tblPr>
        <w:tblStyle w:val="4"/>
        <w:tblW w:w="9034" w:type="dxa"/>
        <w:jc w:val="center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9"/>
        <w:gridCol w:w="1894"/>
        <w:gridCol w:w="715"/>
        <w:gridCol w:w="898"/>
        <w:gridCol w:w="1049"/>
        <w:gridCol w:w="1273"/>
        <w:gridCol w:w="189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姓</w:t>
            </w:r>
            <w:r>
              <w:rPr>
                <w:rFonts w:ascii="仿宋_GB2312" w:hAnsi="仿宋_GB2312" w:cs="仿宋_GB2312"/>
                <w:sz w:val="21"/>
                <w:szCs w:val="21"/>
              </w:rPr>
              <w:t xml:space="preserve">   </w:t>
            </w:r>
            <w:r>
              <w:rPr>
                <w:rFonts w:hint="eastAsia" w:ascii="仿宋_GB2312" w:hAnsi="仿宋_GB2312" w:cs="仿宋_GB2312"/>
                <w:sz w:val="21"/>
                <w:szCs w:val="21"/>
              </w:rPr>
              <w:t>名</w:t>
            </w:r>
          </w:p>
        </w:tc>
        <w:tc>
          <w:tcPr>
            <w:tcW w:w="18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　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性别</w:t>
            </w:r>
          </w:p>
        </w:tc>
        <w:tc>
          <w:tcPr>
            <w:tcW w:w="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/>
                <w:sz w:val="21"/>
                <w:szCs w:val="21"/>
              </w:rPr>
              <w:t xml:space="preserve"> </w:t>
            </w:r>
          </w:p>
        </w:tc>
        <w:tc>
          <w:tcPr>
            <w:tcW w:w="10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出生年月</w:t>
            </w:r>
          </w:p>
        </w:tc>
        <w:tc>
          <w:tcPr>
            <w:tcW w:w="1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/>
                <w:sz w:val="21"/>
                <w:szCs w:val="21"/>
              </w:rPr>
              <w:t xml:space="preserve"> </w:t>
            </w:r>
          </w:p>
        </w:tc>
        <w:tc>
          <w:tcPr>
            <w:tcW w:w="189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3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所在部门</w:t>
            </w:r>
          </w:p>
        </w:tc>
        <w:tc>
          <w:tcPr>
            <w:tcW w:w="1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　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学历学位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/>
                <w:sz w:val="21"/>
                <w:szCs w:val="21"/>
              </w:rPr>
              <w:t xml:space="preserve"> 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参加工</w:t>
            </w:r>
          </w:p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作时间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1896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hAnsi="仿宋_GB2312" w:cs="仿宋_GB2312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3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职业资格证</w:t>
            </w:r>
          </w:p>
        </w:tc>
        <w:tc>
          <w:tcPr>
            <w:tcW w:w="1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161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专业技术职称</w:t>
            </w:r>
          </w:p>
        </w:tc>
        <w:tc>
          <w:tcPr>
            <w:tcW w:w="23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1896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cs="仿宋_GB2312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3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专长</w:t>
            </w:r>
          </w:p>
        </w:tc>
        <w:tc>
          <w:tcPr>
            <w:tcW w:w="772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1" w:hRule="atLeast"/>
          <w:jc w:val="center"/>
        </w:trPr>
        <w:tc>
          <w:tcPr>
            <w:tcW w:w="13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主要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工作</w:t>
            </w:r>
          </w:p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经历</w:t>
            </w:r>
          </w:p>
        </w:tc>
        <w:tc>
          <w:tcPr>
            <w:tcW w:w="772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5" w:hRule="atLeast"/>
          <w:jc w:val="center"/>
        </w:trPr>
        <w:tc>
          <w:tcPr>
            <w:tcW w:w="13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符合的双师素质教师资格的条件</w:t>
            </w:r>
          </w:p>
        </w:tc>
        <w:tc>
          <w:tcPr>
            <w:tcW w:w="772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360" w:lineRule="exact"/>
              <w:rPr>
                <w:rFonts w:ascii="仿宋_GB2312" w:hAnsi="仿宋_GB2312" w:cs="仿宋_GB2312"/>
                <w:sz w:val="21"/>
                <w:szCs w:val="21"/>
              </w:rPr>
            </w:pPr>
          </w:p>
          <w:p>
            <w:pPr>
              <w:spacing w:line="360" w:lineRule="exact"/>
              <w:rPr>
                <w:rFonts w:ascii="仿宋_GB2312" w:hAnsi="仿宋_GB2312" w:cs="仿宋_GB2312"/>
                <w:sz w:val="21"/>
                <w:szCs w:val="21"/>
              </w:rPr>
            </w:pPr>
          </w:p>
          <w:p>
            <w:pPr>
              <w:spacing w:line="360" w:lineRule="exact"/>
              <w:rPr>
                <w:rFonts w:ascii="仿宋_GB2312" w:hAnsi="仿宋_GB2312" w:cs="仿宋_GB2312"/>
                <w:sz w:val="21"/>
                <w:szCs w:val="21"/>
              </w:rPr>
            </w:pPr>
          </w:p>
          <w:p>
            <w:pPr>
              <w:spacing w:line="360" w:lineRule="exact"/>
              <w:rPr>
                <w:rFonts w:ascii="仿宋_GB2312" w:hAnsi="仿宋_GB2312" w:cs="仿宋_GB2312"/>
                <w:sz w:val="21"/>
                <w:szCs w:val="21"/>
              </w:rPr>
            </w:pPr>
          </w:p>
          <w:p>
            <w:pPr>
              <w:spacing w:line="360" w:lineRule="exact"/>
              <w:rPr>
                <w:rFonts w:ascii="仿宋_GB2312" w:hAnsi="仿宋_GB2312" w:cs="仿宋_GB2312"/>
                <w:sz w:val="21"/>
                <w:szCs w:val="21"/>
              </w:rPr>
            </w:pPr>
          </w:p>
          <w:p>
            <w:pPr>
              <w:spacing w:line="360" w:lineRule="exact"/>
              <w:rPr>
                <w:rFonts w:ascii="仿宋_GB2312" w:hAnsi="仿宋_GB2312" w:cs="仿宋_GB2312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9" w:hRule="atLeast"/>
          <w:jc w:val="center"/>
        </w:trPr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院部意见</w:t>
            </w:r>
          </w:p>
        </w:tc>
        <w:tc>
          <w:tcPr>
            <w:tcW w:w="7725" w:type="dxa"/>
            <w:gridSpan w:val="6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　</w:t>
            </w:r>
          </w:p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/>
                <w:sz w:val="21"/>
                <w:szCs w:val="21"/>
              </w:rPr>
              <w:t xml:space="preserve">                                       </w:t>
            </w:r>
            <w:r>
              <w:rPr>
                <w:rFonts w:hint="eastAsia" w:ascii="仿宋_GB2312" w:hAnsi="仿宋_GB2312" w:cs="仿宋_GB2312"/>
                <w:sz w:val="21"/>
                <w:szCs w:val="21"/>
              </w:rPr>
              <w:t>单位盖章</w:t>
            </w:r>
            <w:r>
              <w:rPr>
                <w:rFonts w:ascii="仿宋_GB2312" w:hAnsi="仿宋_GB2312" w:cs="仿宋_GB2312"/>
                <w:sz w:val="21"/>
                <w:szCs w:val="21"/>
              </w:rPr>
              <w:t xml:space="preserve">: </w:t>
            </w:r>
          </w:p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/>
                <w:sz w:val="21"/>
                <w:szCs w:val="21"/>
              </w:rPr>
              <w:t xml:space="preserve">                                       </w:t>
            </w:r>
            <w:r>
              <w:rPr>
                <w:rFonts w:hint="eastAsia" w:ascii="仿宋_GB2312" w:hAnsi="仿宋_GB2312" w:cs="仿宋_GB2312"/>
                <w:sz w:val="21"/>
                <w:szCs w:val="21"/>
              </w:rPr>
              <w:t>年</w:t>
            </w:r>
            <w:r>
              <w:rPr>
                <w:rFonts w:ascii="仿宋_GB2312" w:hAnsi="仿宋_GB2312" w:cs="仿宋_GB2312"/>
                <w:sz w:val="21"/>
                <w:szCs w:val="21"/>
              </w:rPr>
              <w:t xml:space="preserve">   </w:t>
            </w:r>
            <w:r>
              <w:rPr>
                <w:rFonts w:hint="eastAsia" w:ascii="仿宋_GB2312" w:hAnsi="仿宋_GB2312" w:cs="仿宋_GB2312"/>
                <w:sz w:val="21"/>
                <w:szCs w:val="21"/>
              </w:rPr>
              <w:t>月</w:t>
            </w:r>
            <w:r>
              <w:rPr>
                <w:rFonts w:ascii="仿宋_GB2312" w:hAnsi="仿宋_GB2312" w:cs="仿宋_GB2312"/>
                <w:sz w:val="21"/>
                <w:szCs w:val="21"/>
              </w:rPr>
              <w:t xml:space="preserve">   </w:t>
            </w:r>
            <w:r>
              <w:rPr>
                <w:rFonts w:hint="eastAsia" w:ascii="仿宋_GB2312" w:hAnsi="仿宋_GB2312" w:cs="仿宋_GB2312"/>
                <w:sz w:val="21"/>
                <w:szCs w:val="21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9" w:hRule="atLeast"/>
          <w:jc w:val="center"/>
        </w:trPr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双师素质教师认定工作小组意见</w:t>
            </w:r>
          </w:p>
        </w:tc>
        <w:tc>
          <w:tcPr>
            <w:tcW w:w="7725" w:type="dxa"/>
            <w:gridSpan w:val="6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/>
                <w:sz w:val="21"/>
                <w:szCs w:val="21"/>
              </w:rPr>
              <w:t xml:space="preserve">                                       </w:t>
            </w:r>
            <w:r>
              <w:rPr>
                <w:rFonts w:hint="eastAsia" w:ascii="仿宋_GB2312" w:hAnsi="仿宋_GB2312" w:cs="仿宋_GB2312"/>
                <w:sz w:val="21"/>
                <w:szCs w:val="21"/>
              </w:rPr>
              <w:t>签章</w:t>
            </w:r>
            <w:r>
              <w:rPr>
                <w:rFonts w:ascii="仿宋_GB2312" w:hAnsi="仿宋_GB2312" w:cs="仿宋_GB2312"/>
                <w:sz w:val="21"/>
                <w:szCs w:val="21"/>
              </w:rPr>
              <w:t xml:space="preserve">: </w:t>
            </w:r>
          </w:p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/>
                <w:sz w:val="21"/>
                <w:szCs w:val="21"/>
              </w:rPr>
              <w:t xml:space="preserve">                                       </w:t>
            </w:r>
            <w:r>
              <w:rPr>
                <w:rFonts w:hint="eastAsia" w:ascii="仿宋_GB2312" w:hAnsi="仿宋_GB2312" w:cs="仿宋_GB2312"/>
                <w:sz w:val="21"/>
                <w:szCs w:val="21"/>
              </w:rPr>
              <w:t>年</w:t>
            </w:r>
            <w:r>
              <w:rPr>
                <w:rFonts w:ascii="仿宋_GB2312" w:hAnsi="仿宋_GB2312" w:cs="仿宋_GB2312"/>
                <w:sz w:val="21"/>
                <w:szCs w:val="21"/>
              </w:rPr>
              <w:t xml:space="preserve">   </w:t>
            </w:r>
            <w:r>
              <w:rPr>
                <w:rFonts w:hint="eastAsia" w:ascii="仿宋_GB2312" w:hAnsi="仿宋_GB2312" w:cs="仿宋_GB2312"/>
                <w:sz w:val="21"/>
                <w:szCs w:val="21"/>
              </w:rPr>
              <w:t>月</w:t>
            </w:r>
            <w:r>
              <w:rPr>
                <w:rFonts w:ascii="仿宋_GB2312" w:hAnsi="仿宋_GB2312" w:cs="仿宋_GB2312"/>
                <w:sz w:val="21"/>
                <w:szCs w:val="21"/>
              </w:rPr>
              <w:t xml:space="preserve">   </w:t>
            </w:r>
            <w:r>
              <w:rPr>
                <w:rFonts w:hint="eastAsia" w:ascii="仿宋_GB2312" w:hAnsi="仿宋_GB2312" w:cs="仿宋_GB2312"/>
                <w:sz w:val="21"/>
                <w:szCs w:val="21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1" w:hRule="atLeast"/>
          <w:jc w:val="center"/>
        </w:trPr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学校意见</w:t>
            </w:r>
          </w:p>
        </w:tc>
        <w:tc>
          <w:tcPr>
            <w:tcW w:w="772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　</w:t>
            </w:r>
          </w:p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/>
                <w:sz w:val="21"/>
                <w:szCs w:val="21"/>
              </w:rPr>
              <w:t xml:space="preserve">                                        </w:t>
            </w:r>
            <w:r>
              <w:rPr>
                <w:rFonts w:hint="eastAsia" w:ascii="仿宋_GB2312" w:hAnsi="仿宋_GB2312" w:cs="仿宋_GB2312"/>
                <w:sz w:val="21"/>
                <w:szCs w:val="21"/>
              </w:rPr>
              <w:t>单位盖章</w:t>
            </w:r>
            <w:r>
              <w:rPr>
                <w:rFonts w:ascii="仿宋_GB2312" w:hAnsi="仿宋_GB2312" w:cs="仿宋_GB2312"/>
                <w:sz w:val="21"/>
                <w:szCs w:val="21"/>
              </w:rPr>
              <w:t>:</w:t>
            </w:r>
          </w:p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/>
                <w:sz w:val="21"/>
                <w:szCs w:val="21"/>
              </w:rPr>
              <w:t xml:space="preserve">                                        </w:t>
            </w:r>
            <w:r>
              <w:rPr>
                <w:rFonts w:hint="eastAsia" w:ascii="仿宋_GB2312" w:hAnsi="仿宋_GB2312" w:cs="仿宋_GB2312"/>
                <w:sz w:val="21"/>
                <w:szCs w:val="21"/>
              </w:rPr>
              <w:t>年</w:t>
            </w:r>
            <w:r>
              <w:rPr>
                <w:rFonts w:ascii="仿宋_GB2312" w:hAnsi="仿宋_GB2312" w:cs="仿宋_GB2312"/>
                <w:sz w:val="21"/>
                <w:szCs w:val="21"/>
              </w:rPr>
              <w:t xml:space="preserve">   </w:t>
            </w:r>
            <w:r>
              <w:rPr>
                <w:rFonts w:hint="eastAsia" w:ascii="仿宋_GB2312" w:hAnsi="仿宋_GB2312" w:cs="仿宋_GB2312"/>
                <w:sz w:val="21"/>
                <w:szCs w:val="21"/>
              </w:rPr>
              <w:t>月</w:t>
            </w:r>
            <w:r>
              <w:rPr>
                <w:rFonts w:ascii="仿宋_GB2312" w:hAnsi="仿宋_GB2312" w:cs="仿宋_GB2312"/>
                <w:sz w:val="21"/>
                <w:szCs w:val="21"/>
              </w:rPr>
              <w:t xml:space="preserve">   </w:t>
            </w:r>
            <w:r>
              <w:rPr>
                <w:rFonts w:hint="eastAsia" w:ascii="仿宋_GB2312" w:hAnsi="仿宋_GB2312" w:cs="仿宋_GB2312"/>
                <w:sz w:val="21"/>
                <w:szCs w:val="21"/>
              </w:rPr>
              <w:t>日</w:t>
            </w:r>
          </w:p>
        </w:tc>
      </w:tr>
    </w:tbl>
    <w:p>
      <w:pPr>
        <w:spacing w:line="600" w:lineRule="exact"/>
        <w:rPr>
          <w:rFonts w:ascii="仿宋_GB2312" w:hAnsi="宋体"/>
          <w:b/>
          <w:sz w:val="28"/>
          <w:szCs w:val="28"/>
          <w:u w:val="single"/>
        </w:rPr>
        <w:sectPr>
          <w:headerReference r:id="rId3" w:type="default"/>
          <w:footerReference r:id="rId4" w:type="default"/>
          <w:footerReference r:id="rId5" w:type="even"/>
          <w:pgSz w:w="11907" w:h="16840"/>
          <w:pgMar w:top="2098" w:right="1474" w:bottom="1985" w:left="1588" w:header="0" w:footer="1701" w:gutter="0"/>
          <w:cols w:space="720" w:num="1"/>
          <w:docGrid w:type="linesAndChars" w:linePitch="579" w:charSpace="-842"/>
        </w:sectPr>
      </w:pPr>
    </w:p>
    <w:p>
      <w:pPr>
        <w:jc w:val="center"/>
        <w:rPr>
          <w:rFonts w:ascii="方正小标宋简体" w:hAnsi="宋体" w:eastAsia="方正小标宋简体"/>
          <w:bCs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宋体" w:eastAsia="方正小标宋简体"/>
          <w:bCs/>
          <w:sz w:val="36"/>
          <w:szCs w:val="36"/>
        </w:rPr>
        <w:t>部门情况汇总表（双师素质教师资格认定）</w:t>
      </w:r>
    </w:p>
    <w:tbl>
      <w:tblPr>
        <w:tblStyle w:val="4"/>
        <w:tblW w:w="1420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695"/>
        <w:gridCol w:w="1470"/>
        <w:gridCol w:w="850"/>
        <w:gridCol w:w="1450"/>
        <w:gridCol w:w="1267"/>
        <w:gridCol w:w="1500"/>
        <w:gridCol w:w="1335"/>
        <w:gridCol w:w="2715"/>
        <w:gridCol w:w="1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sz w:val="21"/>
                <w:szCs w:val="21"/>
              </w:rPr>
              <w:t>院部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sz w:val="21"/>
                <w:szCs w:val="21"/>
              </w:rPr>
              <w:t>性别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sz w:val="21"/>
                <w:szCs w:val="21"/>
              </w:rPr>
              <w:t>出生年月</w:t>
            </w:r>
          </w:p>
        </w:tc>
        <w:tc>
          <w:tcPr>
            <w:tcW w:w="126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sz w:val="21"/>
                <w:szCs w:val="21"/>
              </w:rPr>
              <w:t>学历/学位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专业技术资格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sz w:val="21"/>
                <w:szCs w:val="21"/>
              </w:rPr>
              <w:t>职业资格证</w:t>
            </w:r>
          </w:p>
        </w:tc>
        <w:tc>
          <w:tcPr>
            <w:tcW w:w="271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所符合的双师素质教师资格的条件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sz w:val="21"/>
                <w:szCs w:val="21"/>
              </w:rPr>
              <w:t>1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color w:val="000000"/>
                <w:sz w:val="21"/>
                <w:szCs w:val="21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color w:val="000000"/>
                <w:sz w:val="21"/>
                <w:szCs w:val="21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color w:val="000000"/>
                <w:sz w:val="21"/>
                <w:szCs w:val="21"/>
              </w:rPr>
            </w:pPr>
          </w:p>
        </w:tc>
        <w:tc>
          <w:tcPr>
            <w:tcW w:w="126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color w:val="000000"/>
                <w:sz w:val="21"/>
                <w:szCs w:val="21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color w:val="000000"/>
                <w:sz w:val="21"/>
                <w:szCs w:val="21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color w:val="000000"/>
                <w:sz w:val="21"/>
                <w:szCs w:val="21"/>
              </w:rPr>
            </w:pPr>
          </w:p>
        </w:tc>
        <w:tc>
          <w:tcPr>
            <w:tcW w:w="271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color w:val="000000"/>
                <w:sz w:val="21"/>
                <w:szCs w:val="21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sz w:val="21"/>
                <w:szCs w:val="21"/>
              </w:rPr>
              <w:t>2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color w:val="000000"/>
                <w:sz w:val="21"/>
                <w:szCs w:val="21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color w:val="000000"/>
                <w:sz w:val="21"/>
                <w:szCs w:val="21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color w:val="000000"/>
                <w:sz w:val="21"/>
                <w:szCs w:val="21"/>
              </w:rPr>
            </w:pPr>
          </w:p>
        </w:tc>
        <w:tc>
          <w:tcPr>
            <w:tcW w:w="126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color w:val="000000"/>
                <w:sz w:val="21"/>
                <w:szCs w:val="21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color w:val="000000"/>
                <w:sz w:val="21"/>
                <w:szCs w:val="21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color w:val="000000"/>
                <w:sz w:val="21"/>
                <w:szCs w:val="21"/>
              </w:rPr>
            </w:pPr>
          </w:p>
        </w:tc>
        <w:tc>
          <w:tcPr>
            <w:tcW w:w="271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color w:val="000000"/>
                <w:sz w:val="21"/>
                <w:szCs w:val="21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sz w:val="21"/>
                <w:szCs w:val="21"/>
              </w:rPr>
              <w:t>3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color w:val="000000"/>
                <w:sz w:val="21"/>
                <w:szCs w:val="21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color w:val="000000"/>
                <w:sz w:val="21"/>
                <w:szCs w:val="21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color w:val="000000"/>
                <w:sz w:val="21"/>
                <w:szCs w:val="21"/>
              </w:rPr>
            </w:pPr>
          </w:p>
        </w:tc>
        <w:tc>
          <w:tcPr>
            <w:tcW w:w="126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color w:val="000000"/>
                <w:sz w:val="21"/>
                <w:szCs w:val="21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color w:val="000000"/>
                <w:sz w:val="21"/>
                <w:szCs w:val="21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color w:val="000000"/>
                <w:sz w:val="21"/>
                <w:szCs w:val="21"/>
              </w:rPr>
            </w:pPr>
          </w:p>
        </w:tc>
        <w:tc>
          <w:tcPr>
            <w:tcW w:w="271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color w:val="000000"/>
                <w:sz w:val="21"/>
                <w:szCs w:val="21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sz w:val="21"/>
                <w:szCs w:val="21"/>
              </w:rPr>
              <w:t>4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color w:val="000000"/>
                <w:sz w:val="21"/>
                <w:szCs w:val="21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color w:val="000000"/>
                <w:sz w:val="21"/>
                <w:szCs w:val="21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color w:val="000000"/>
                <w:sz w:val="21"/>
                <w:szCs w:val="21"/>
              </w:rPr>
            </w:pPr>
          </w:p>
        </w:tc>
        <w:tc>
          <w:tcPr>
            <w:tcW w:w="126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color w:val="000000"/>
                <w:sz w:val="21"/>
                <w:szCs w:val="21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color w:val="000000"/>
                <w:sz w:val="21"/>
                <w:szCs w:val="21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color w:val="000000"/>
                <w:sz w:val="21"/>
                <w:szCs w:val="21"/>
              </w:rPr>
            </w:pPr>
          </w:p>
        </w:tc>
        <w:tc>
          <w:tcPr>
            <w:tcW w:w="271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color w:val="000000"/>
                <w:sz w:val="21"/>
                <w:szCs w:val="21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sz w:val="21"/>
                <w:szCs w:val="21"/>
              </w:rPr>
              <w:t>5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color w:val="000000"/>
                <w:sz w:val="21"/>
                <w:szCs w:val="21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color w:val="000000"/>
                <w:sz w:val="21"/>
                <w:szCs w:val="21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color w:val="000000"/>
                <w:sz w:val="21"/>
                <w:szCs w:val="21"/>
              </w:rPr>
            </w:pPr>
          </w:p>
        </w:tc>
        <w:tc>
          <w:tcPr>
            <w:tcW w:w="126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color w:val="000000"/>
                <w:sz w:val="21"/>
                <w:szCs w:val="21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color w:val="000000"/>
                <w:sz w:val="21"/>
                <w:szCs w:val="21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color w:val="000000"/>
                <w:sz w:val="21"/>
                <w:szCs w:val="21"/>
              </w:rPr>
            </w:pPr>
          </w:p>
        </w:tc>
        <w:tc>
          <w:tcPr>
            <w:tcW w:w="271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color w:val="000000"/>
                <w:sz w:val="21"/>
                <w:szCs w:val="21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sz w:val="21"/>
                <w:szCs w:val="21"/>
              </w:rPr>
              <w:t>6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color w:val="000000"/>
                <w:sz w:val="21"/>
                <w:szCs w:val="21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color w:val="000000"/>
                <w:sz w:val="21"/>
                <w:szCs w:val="21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color w:val="000000"/>
                <w:sz w:val="21"/>
                <w:szCs w:val="21"/>
              </w:rPr>
            </w:pPr>
          </w:p>
        </w:tc>
        <w:tc>
          <w:tcPr>
            <w:tcW w:w="126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color w:val="000000"/>
                <w:sz w:val="21"/>
                <w:szCs w:val="21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color w:val="000000"/>
                <w:sz w:val="21"/>
                <w:szCs w:val="21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color w:val="000000"/>
                <w:sz w:val="21"/>
                <w:szCs w:val="21"/>
              </w:rPr>
            </w:pPr>
          </w:p>
        </w:tc>
        <w:tc>
          <w:tcPr>
            <w:tcW w:w="271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color w:val="000000"/>
                <w:sz w:val="21"/>
                <w:szCs w:val="21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sz w:val="21"/>
                <w:szCs w:val="21"/>
              </w:rPr>
              <w:t>7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color w:val="000000"/>
                <w:sz w:val="21"/>
                <w:szCs w:val="21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color w:val="000000"/>
                <w:sz w:val="21"/>
                <w:szCs w:val="21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color w:val="000000"/>
                <w:sz w:val="21"/>
                <w:szCs w:val="21"/>
              </w:rPr>
            </w:pPr>
          </w:p>
        </w:tc>
        <w:tc>
          <w:tcPr>
            <w:tcW w:w="126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color w:val="000000"/>
                <w:sz w:val="21"/>
                <w:szCs w:val="21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color w:val="000000"/>
                <w:sz w:val="21"/>
                <w:szCs w:val="21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color w:val="000000"/>
                <w:sz w:val="21"/>
                <w:szCs w:val="21"/>
              </w:rPr>
            </w:pPr>
          </w:p>
        </w:tc>
        <w:tc>
          <w:tcPr>
            <w:tcW w:w="271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color w:val="000000"/>
                <w:sz w:val="21"/>
                <w:szCs w:val="21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sz w:val="21"/>
                <w:szCs w:val="21"/>
              </w:rPr>
              <w:t>8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color w:val="000000"/>
                <w:sz w:val="21"/>
                <w:szCs w:val="21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color w:val="000000"/>
                <w:sz w:val="21"/>
                <w:szCs w:val="21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color w:val="000000"/>
                <w:sz w:val="21"/>
                <w:szCs w:val="21"/>
              </w:rPr>
            </w:pPr>
          </w:p>
        </w:tc>
        <w:tc>
          <w:tcPr>
            <w:tcW w:w="126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color w:val="000000"/>
                <w:sz w:val="21"/>
                <w:szCs w:val="21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color w:val="000000"/>
                <w:sz w:val="21"/>
                <w:szCs w:val="21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color w:val="000000"/>
                <w:sz w:val="21"/>
                <w:szCs w:val="21"/>
              </w:rPr>
            </w:pPr>
          </w:p>
        </w:tc>
        <w:tc>
          <w:tcPr>
            <w:tcW w:w="271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color w:val="000000"/>
                <w:sz w:val="21"/>
                <w:szCs w:val="21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sz w:val="21"/>
                <w:szCs w:val="21"/>
              </w:rPr>
              <w:t>9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color w:val="000000"/>
                <w:sz w:val="21"/>
                <w:szCs w:val="21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color w:val="000000"/>
                <w:sz w:val="21"/>
                <w:szCs w:val="21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color w:val="000000"/>
                <w:sz w:val="21"/>
                <w:szCs w:val="21"/>
              </w:rPr>
            </w:pPr>
          </w:p>
        </w:tc>
        <w:tc>
          <w:tcPr>
            <w:tcW w:w="126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color w:val="000000"/>
                <w:sz w:val="21"/>
                <w:szCs w:val="21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color w:val="000000"/>
                <w:sz w:val="21"/>
                <w:szCs w:val="21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color w:val="000000"/>
                <w:sz w:val="21"/>
                <w:szCs w:val="21"/>
              </w:rPr>
            </w:pPr>
          </w:p>
        </w:tc>
        <w:tc>
          <w:tcPr>
            <w:tcW w:w="271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color w:val="000000"/>
                <w:sz w:val="21"/>
                <w:szCs w:val="21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color w:val="000000"/>
                <w:sz w:val="21"/>
                <w:szCs w:val="21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color w:val="000000"/>
                <w:sz w:val="21"/>
                <w:szCs w:val="21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color w:val="000000"/>
                <w:sz w:val="21"/>
                <w:szCs w:val="21"/>
              </w:rPr>
            </w:pPr>
          </w:p>
        </w:tc>
        <w:tc>
          <w:tcPr>
            <w:tcW w:w="126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color w:val="000000"/>
                <w:sz w:val="21"/>
                <w:szCs w:val="21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color w:val="000000"/>
                <w:sz w:val="21"/>
                <w:szCs w:val="21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color w:val="000000"/>
                <w:sz w:val="21"/>
                <w:szCs w:val="21"/>
              </w:rPr>
            </w:pPr>
          </w:p>
        </w:tc>
        <w:tc>
          <w:tcPr>
            <w:tcW w:w="271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color w:val="000000"/>
                <w:sz w:val="21"/>
                <w:szCs w:val="21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sz w:val="21"/>
                <w:szCs w:val="21"/>
              </w:rPr>
              <w:t>11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color w:val="000000"/>
                <w:sz w:val="21"/>
                <w:szCs w:val="21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color w:val="000000"/>
                <w:sz w:val="21"/>
                <w:szCs w:val="21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color w:val="000000"/>
                <w:sz w:val="21"/>
                <w:szCs w:val="21"/>
              </w:rPr>
            </w:pPr>
          </w:p>
        </w:tc>
        <w:tc>
          <w:tcPr>
            <w:tcW w:w="126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color w:val="000000"/>
                <w:sz w:val="21"/>
                <w:szCs w:val="21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color w:val="000000"/>
                <w:sz w:val="21"/>
                <w:szCs w:val="21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color w:val="000000"/>
                <w:sz w:val="21"/>
                <w:szCs w:val="21"/>
              </w:rPr>
            </w:pPr>
          </w:p>
        </w:tc>
        <w:tc>
          <w:tcPr>
            <w:tcW w:w="271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color w:val="000000"/>
                <w:sz w:val="21"/>
                <w:szCs w:val="21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sz w:val="21"/>
                <w:szCs w:val="21"/>
              </w:rPr>
              <w:t>12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color w:val="000000"/>
                <w:sz w:val="21"/>
                <w:szCs w:val="21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color w:val="000000"/>
                <w:sz w:val="21"/>
                <w:szCs w:val="21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color w:val="000000"/>
                <w:sz w:val="21"/>
                <w:szCs w:val="21"/>
              </w:rPr>
            </w:pPr>
          </w:p>
        </w:tc>
        <w:tc>
          <w:tcPr>
            <w:tcW w:w="126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color w:val="000000"/>
                <w:sz w:val="21"/>
                <w:szCs w:val="21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color w:val="000000"/>
                <w:sz w:val="21"/>
                <w:szCs w:val="21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color w:val="000000"/>
                <w:sz w:val="21"/>
                <w:szCs w:val="21"/>
              </w:rPr>
            </w:pPr>
          </w:p>
        </w:tc>
        <w:tc>
          <w:tcPr>
            <w:tcW w:w="271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color w:val="000000"/>
                <w:sz w:val="21"/>
                <w:szCs w:val="21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sz w:val="21"/>
                <w:szCs w:val="21"/>
              </w:rPr>
              <w:t>13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color w:val="000000"/>
                <w:sz w:val="21"/>
                <w:szCs w:val="21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color w:val="000000"/>
                <w:sz w:val="21"/>
                <w:szCs w:val="21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color w:val="000000"/>
                <w:sz w:val="21"/>
                <w:szCs w:val="21"/>
              </w:rPr>
            </w:pPr>
          </w:p>
        </w:tc>
        <w:tc>
          <w:tcPr>
            <w:tcW w:w="126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color w:val="000000"/>
                <w:sz w:val="21"/>
                <w:szCs w:val="21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color w:val="000000"/>
                <w:sz w:val="21"/>
                <w:szCs w:val="21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color w:val="000000"/>
                <w:sz w:val="21"/>
                <w:szCs w:val="21"/>
              </w:rPr>
            </w:pPr>
          </w:p>
        </w:tc>
        <w:tc>
          <w:tcPr>
            <w:tcW w:w="271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color w:val="000000"/>
                <w:sz w:val="21"/>
                <w:szCs w:val="21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sz w:val="21"/>
                <w:szCs w:val="21"/>
              </w:rPr>
              <w:t>14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color w:val="000000"/>
                <w:sz w:val="21"/>
                <w:szCs w:val="21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color w:val="000000"/>
                <w:sz w:val="21"/>
                <w:szCs w:val="21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color w:val="000000"/>
                <w:sz w:val="21"/>
                <w:szCs w:val="21"/>
              </w:rPr>
            </w:pPr>
          </w:p>
        </w:tc>
        <w:tc>
          <w:tcPr>
            <w:tcW w:w="126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color w:val="000000"/>
                <w:sz w:val="21"/>
                <w:szCs w:val="21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color w:val="000000"/>
                <w:sz w:val="21"/>
                <w:szCs w:val="21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color w:val="000000"/>
                <w:sz w:val="21"/>
                <w:szCs w:val="21"/>
              </w:rPr>
            </w:pPr>
          </w:p>
        </w:tc>
        <w:tc>
          <w:tcPr>
            <w:tcW w:w="271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color w:val="000000"/>
                <w:sz w:val="21"/>
                <w:szCs w:val="21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sz w:val="21"/>
                <w:szCs w:val="21"/>
              </w:rPr>
              <w:t>15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color w:val="000000"/>
                <w:sz w:val="21"/>
                <w:szCs w:val="21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color w:val="000000"/>
                <w:sz w:val="21"/>
                <w:szCs w:val="21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color w:val="000000"/>
                <w:sz w:val="21"/>
                <w:szCs w:val="21"/>
              </w:rPr>
            </w:pPr>
          </w:p>
        </w:tc>
        <w:tc>
          <w:tcPr>
            <w:tcW w:w="126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color w:val="000000"/>
                <w:sz w:val="21"/>
                <w:szCs w:val="21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color w:val="000000"/>
                <w:sz w:val="21"/>
                <w:szCs w:val="21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color w:val="000000"/>
                <w:sz w:val="21"/>
                <w:szCs w:val="21"/>
              </w:rPr>
            </w:pPr>
          </w:p>
        </w:tc>
        <w:tc>
          <w:tcPr>
            <w:tcW w:w="271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color w:val="000000"/>
                <w:sz w:val="21"/>
                <w:szCs w:val="21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sz w:val="21"/>
                <w:szCs w:val="21"/>
              </w:rPr>
              <w:t>16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color w:val="000000"/>
                <w:sz w:val="21"/>
                <w:szCs w:val="21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color w:val="000000"/>
                <w:sz w:val="21"/>
                <w:szCs w:val="21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color w:val="000000"/>
                <w:sz w:val="21"/>
                <w:szCs w:val="21"/>
              </w:rPr>
            </w:pPr>
          </w:p>
        </w:tc>
        <w:tc>
          <w:tcPr>
            <w:tcW w:w="126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color w:val="000000"/>
                <w:sz w:val="21"/>
                <w:szCs w:val="21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color w:val="000000"/>
                <w:sz w:val="21"/>
                <w:szCs w:val="21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color w:val="000000"/>
                <w:sz w:val="21"/>
                <w:szCs w:val="21"/>
              </w:rPr>
            </w:pPr>
          </w:p>
        </w:tc>
        <w:tc>
          <w:tcPr>
            <w:tcW w:w="271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color w:val="000000"/>
                <w:sz w:val="21"/>
                <w:szCs w:val="21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color w:val="000000"/>
                <w:sz w:val="21"/>
                <w:szCs w:val="21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right="320" w:rightChars="100"/>
      <w:rPr>
        <w:rStyle w:val="6"/>
        <w:rFonts w:hint="eastAsia" w:ascii="宋体" w:hAnsi="宋体" w:eastAsia="宋体"/>
        <w:sz w:val="28"/>
        <w:szCs w:val="28"/>
      </w:rPr>
    </w:pPr>
    <w:r>
      <w:rPr>
        <w:rStyle w:val="6"/>
        <w:rFonts w:hint="eastAsia" w:ascii="宋体" w:hAnsi="宋体" w:eastAsia="宋体"/>
        <w:sz w:val="28"/>
        <w:szCs w:val="28"/>
      </w:rPr>
      <w:t xml:space="preserve">－ </w:t>
    </w:r>
    <w:r>
      <w:rPr>
        <w:rFonts w:ascii="宋体" w:hAnsi="宋体" w:eastAsia="宋体"/>
        <w:sz w:val="28"/>
        <w:szCs w:val="28"/>
      </w:rPr>
      <w:fldChar w:fldCharType="begin"/>
    </w:r>
    <w:r>
      <w:rPr>
        <w:rStyle w:val="6"/>
        <w:rFonts w:ascii="宋体" w:hAnsi="宋体" w:eastAsia="宋体"/>
        <w:sz w:val="28"/>
        <w:szCs w:val="28"/>
      </w:rPr>
      <w:instrText xml:space="preserve">PAGE 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Style w:val="6"/>
        <w:rFonts w:ascii="宋体" w:hAnsi="宋体" w:eastAsia="宋体"/>
        <w:sz w:val="28"/>
        <w:szCs w:val="28"/>
      </w:rPr>
      <w:t>1</w:t>
    </w:r>
    <w:r>
      <w:rPr>
        <w:rFonts w:ascii="宋体" w:hAnsi="宋体" w:eastAsia="宋体"/>
        <w:sz w:val="28"/>
        <w:szCs w:val="28"/>
      </w:rPr>
      <w:fldChar w:fldCharType="end"/>
    </w:r>
    <w:r>
      <w:rPr>
        <w:rStyle w:val="6"/>
        <w:rFonts w:hint="eastAsia" w:ascii="宋体" w:hAnsi="宋体" w:eastAsia="宋体"/>
        <w:sz w:val="28"/>
        <w:szCs w:val="28"/>
      </w:rPr>
      <w:t xml:space="preserve"> －</w:t>
    </w:r>
  </w:p>
  <w:p>
    <w:pPr>
      <w:pStyle w:val="2"/>
      <w:ind w:right="360" w:firstLine="36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320" w:leftChars="100"/>
      <w:rPr>
        <w:rStyle w:val="6"/>
        <w:rFonts w:hint="eastAsia" w:ascii="宋体" w:hAnsi="宋体" w:eastAsia="宋体"/>
        <w:sz w:val="28"/>
        <w:szCs w:val="28"/>
      </w:rPr>
    </w:pPr>
    <w:r>
      <w:rPr>
        <w:rStyle w:val="6"/>
        <w:rFonts w:hint="eastAsia" w:ascii="宋体" w:hAnsi="宋体" w:eastAsia="宋体"/>
        <w:sz w:val="28"/>
        <w:szCs w:val="28"/>
      </w:rPr>
      <w:t xml:space="preserve">－ </w:t>
    </w:r>
    <w:r>
      <w:rPr>
        <w:rFonts w:ascii="宋体" w:hAnsi="宋体" w:eastAsia="宋体"/>
        <w:sz w:val="28"/>
        <w:szCs w:val="28"/>
      </w:rPr>
      <w:fldChar w:fldCharType="begin"/>
    </w:r>
    <w:r>
      <w:rPr>
        <w:rStyle w:val="6"/>
        <w:rFonts w:ascii="宋体" w:hAnsi="宋体" w:eastAsia="宋体"/>
        <w:sz w:val="28"/>
        <w:szCs w:val="28"/>
      </w:rPr>
      <w:instrText xml:space="preserve">PAGE 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Style w:val="6"/>
        <w:rFonts w:ascii="宋体" w:hAnsi="宋体" w:eastAsia="宋体"/>
        <w:sz w:val="28"/>
        <w:szCs w:val="28"/>
      </w:rPr>
      <w:t>2</w:t>
    </w:r>
    <w:r>
      <w:rPr>
        <w:rFonts w:ascii="宋体" w:hAnsi="宋体" w:eastAsia="宋体"/>
        <w:sz w:val="28"/>
        <w:szCs w:val="28"/>
      </w:rPr>
      <w:fldChar w:fldCharType="end"/>
    </w:r>
    <w:r>
      <w:rPr>
        <w:rStyle w:val="6"/>
        <w:rFonts w:hint="eastAsia" w:ascii="宋体" w:hAnsi="宋体" w:eastAsia="宋体"/>
        <w:sz w:val="28"/>
        <w:szCs w:val="28"/>
      </w:rPr>
      <w:t xml:space="preserve"> － </w:t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C90F8A"/>
    <w:rsid w:val="20C90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2019-04-16T01:22:00Z</dcterms:created>
  <dc:creator>Lin</dc:creator>
  <cp:lastModifiedBy>Lin</cp:lastModifiedBy>
  <dcterms:modified xsi:type="dcterms:W3CDTF">2019-04-16T01:23:14Z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