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6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6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6"/>
        </w:rPr>
      </w:pP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湘理职院团[2021]7号</w:t>
      </w:r>
    </w:p>
    <w:p>
      <w:pPr>
        <w:spacing w:beforeLines="8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关于表彰2020年度共青团优秀集体和</w:t>
      </w:r>
    </w:p>
    <w:p>
      <w:pPr>
        <w:spacing w:beforeLines="8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先进个人的通报</w:t>
      </w:r>
    </w:p>
    <w:p>
      <w:pPr>
        <w:spacing w:line="240" w:lineRule="exact"/>
        <w:rPr>
          <w:sz w:val="28"/>
          <w:szCs w:val="28"/>
        </w:rPr>
      </w:pP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各二级学院团总支：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激励先进，调动广大团员青年的学习和工作积极性，进一步推动基层团组织建设，根据《关于开展2020年度共青团评优活动的通知》（湘理职院团[2020]6号）文件要求，院团委特开展了2020年度优秀集体和先进个人评选活动，通过各团支部、各团总支推选，二级学院党总支同意，院团委审核，经学校批准，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定授予智能制造学院团总支“五四红旗团总支”荣誉称号；授予无人机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应用技术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1202团支部等10个支部“五四红旗团支部”荣誉称号；授予英语协会等3个社团“优秀社团”荣誉称号；授予李易凡等162名同学“优秀团员”荣誉称号；授予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师生“优秀团干”荣誉称号；授予周鸿等74名同学“优秀志愿者”荣誉称号；授予鄢璇等40名同学“优秀社团积极分子”荣誉称号；授予付煜丰等25名同学“优秀社会实践者”荣誉称号;授予袁园等3名老师“优秀社团指导老师”荣誉称号。希望受到表彰的集体和个人戒骄戒躁，在学习、工作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生活中发挥模范带头作用，争取更大的进步。同时，希望广大同学以先进为榜样，积极投身学校“四个一流”建设，坚定前进信心，立大志、明大德、成大才、担大任，努力成为堪当民族复兴重任的时代新人。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附件：2020年度共青团优秀集体、先进个人名单</w:t>
      </w: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共青团湖南理工职业技术学院委员会</w:t>
      </w:r>
    </w:p>
    <w:p>
      <w:pPr>
        <w:widowControl/>
        <w:ind w:right="64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</w:rPr>
        <w:t>29</w:t>
      </w:r>
      <w:r>
        <w:rPr>
          <w:rFonts w:ascii="仿宋_GB2312" w:hAnsi="仿宋_GB2312" w:eastAsia="仿宋_GB2312" w:cs="仿宋_GB2312"/>
          <w:sz w:val="30"/>
          <w:szCs w:val="30"/>
        </w:rPr>
        <w:t>日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2020年度共青团优秀集体、先进个人名单</w:t>
      </w:r>
    </w:p>
    <w:p>
      <w:pPr>
        <w:widowControl/>
        <w:rPr>
          <w:rFonts w:ascii="楷体_GB2312" w:hAnsi="仿宋_GB2312" w:eastAsia="楷体_GB2312" w:cs="仿宋_GB2312"/>
          <w:b/>
          <w:sz w:val="36"/>
          <w:szCs w:val="32"/>
        </w:rPr>
      </w:pPr>
      <w:r>
        <w:rPr>
          <w:rFonts w:hint="eastAsia" w:ascii="楷体_GB2312" w:hAnsi="仿宋_GB2312" w:eastAsia="楷体_GB2312" w:cs="仿宋_GB2312"/>
          <w:b/>
          <w:sz w:val="36"/>
          <w:szCs w:val="32"/>
        </w:rPr>
        <w:t>一、优秀集体</w:t>
      </w:r>
    </w:p>
    <w:p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1.五四红旗团总支（1个）</w:t>
      </w:r>
    </w:p>
    <w:p>
      <w:pPr>
        <w:widowControl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智能制造学院团总支</w:t>
      </w:r>
    </w:p>
    <w:p>
      <w:pPr>
        <w:widowControl/>
        <w:tabs>
          <w:tab w:val="left" w:pos="312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2.五四红旗团支部（10个）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8"/>
        <w:gridCol w:w="5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无人机应用技术1202团支部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无人机应用技术1191团支部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会计1192团支部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酒店管理1201团支部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工商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管理1192团支部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太阳能光热技术与应用1191团支部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工程造价1192团支部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机电一体化技术1193团支部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工程造价1201团支部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机械设计与制造技术1192团支部</w:t>
            </w:r>
          </w:p>
        </w:tc>
      </w:tr>
    </w:tbl>
    <w:p>
      <w:pPr>
        <w:widowControl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3.优秀社团（3个）</w:t>
      </w:r>
    </w:p>
    <w:p>
      <w:pPr>
        <w:widowControl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英语协会    街舞协会   聚星沙盘协会</w:t>
      </w:r>
    </w:p>
    <w:p>
      <w:pPr>
        <w:widowControl/>
        <w:rPr>
          <w:rFonts w:ascii="仿宋_GB2312" w:eastAsia="仿宋_GB2312"/>
          <w:color w:val="0000FF"/>
          <w:sz w:val="32"/>
          <w:szCs w:val="32"/>
        </w:rPr>
      </w:pPr>
    </w:p>
    <w:p>
      <w:pPr>
        <w:widowControl/>
        <w:rPr>
          <w:rFonts w:ascii="楷体_GB2312" w:hAnsi="仿宋_GB2312" w:eastAsia="楷体_GB2312" w:cs="仿宋_GB2312"/>
          <w:b/>
          <w:sz w:val="36"/>
          <w:szCs w:val="32"/>
        </w:rPr>
      </w:pPr>
      <w:r>
        <w:rPr>
          <w:rFonts w:hint="eastAsia" w:ascii="楷体_GB2312" w:hAnsi="仿宋_GB2312" w:eastAsia="楷体_GB2312" w:cs="仿宋_GB2312"/>
          <w:b/>
          <w:sz w:val="36"/>
          <w:szCs w:val="32"/>
        </w:rPr>
        <w:t>二、优秀个人</w:t>
      </w:r>
    </w:p>
    <w:p>
      <w:pPr>
        <w:widowControl/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1.优秀团员（162人）</w:t>
      </w:r>
    </w:p>
    <w:tbl>
      <w:tblPr>
        <w:tblStyle w:val="4"/>
        <w:tblpPr w:leftFromText="180" w:rightFromText="180" w:vertAnchor="text" w:horzAnchor="page" w:tblpXSpec="center" w:tblpY="611"/>
        <w:tblOverlap w:val="never"/>
        <w:tblW w:w="85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李易凡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祝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肖儒易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黄江毅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刘毅康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  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  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向  宇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  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叶思雨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谭冰琳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阳明广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付煜丰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余玲利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洪  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  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尹  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曹滋燕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胡唤雨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蔡  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申  婷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刘金玉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肖卿泽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柏  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谷王杰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刘金理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袁浩威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曹思伟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龙关邦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左焕涛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朱佳俊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梁金婷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蔡伟基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  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郭  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樊临玮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李文卓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谢鹏飞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肖大光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  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雷妮蓉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粟丽益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  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凌  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陈欣欣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傅  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廖慧敏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黄永欣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欧  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陈思缤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邓钰琳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钟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袁紫月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沈敦术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李佳豪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段立鹏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周  韵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王文凤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曾杨珺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贺书乐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谭思婷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黄倩华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秦思思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胡小湘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梁师峻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孙建东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王小龙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谭梦仙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陈广凤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方  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刘思宇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  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戴  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熊向奕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汪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赵向琴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曾文汉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熊  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林肖艳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谢腊梅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董相驿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王阳阳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张亚楠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  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冯美华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严  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蒋  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游雅淋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盘  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宋菁思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  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唐春华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邹志鹏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蔡  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  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袁高接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符小芳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禹  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林维安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张彦祥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宁亦琼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  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  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粟钰燕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  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蔡文龙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伍  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谢铭玉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蒲琴琴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王双琳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周琢璇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旷舒琪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奉慧涛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朱  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  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彭月星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  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谭依琳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杨文秀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黄歆瑶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姜  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薛娇艳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邓美英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李珂珂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岳光明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姚  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杨雨芬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石  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曹智峰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文佳琦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彭兴旺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朱志国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优秀团干（218人）</w:t>
      </w:r>
    </w:p>
    <w:p>
      <w:pPr>
        <w:widowControl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老师名单</w:t>
      </w:r>
    </w:p>
    <w:tbl>
      <w:tblPr>
        <w:tblStyle w:val="4"/>
        <w:tblW w:w="2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 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李则君</w:t>
            </w:r>
          </w:p>
        </w:tc>
      </w:tr>
    </w:tbl>
    <w:p>
      <w:pPr>
        <w:widowControl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学生名单</w:t>
      </w:r>
    </w:p>
    <w:tbl>
      <w:tblPr>
        <w:tblStyle w:val="4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陆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卢顺强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  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肖瑞珏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赵宇煊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汤  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傅铭宇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王旺婷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蔺江辉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李嘉诚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刘彬彬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彭文伟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张维维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  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贺志鹏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杨丰合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陈思瑶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庞  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管一鸣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黄晶玲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宋子怡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彭召林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刘子玮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李英飞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唐晓冰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胡吉良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肖卿泽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刘育俊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易智灵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  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罗昌挚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刘毅康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谢泽云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  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邓雨林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李光毅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欧阳杰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陈俊挺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阳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  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曾荣桥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彭郢智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尹  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李涛峰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邓毓林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秦  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  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吴永强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陈景时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李惠珊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李国强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夏  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唐文轩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王宇森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吕  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徐鑫敏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陈小雨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万雯丽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唐文林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周静怡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周新颖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  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雷锦秋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  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黄小波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李美奇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李美霞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张慧芳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张木子涵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谭景杰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倪睿曦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吴苹格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成筱颖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吴昕玮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刘子安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许亚水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  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李鹏辉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游宇建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杨创为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李胜斌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姜  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蒋春风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王梓运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颜素芳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周英俊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陆  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谭秦凯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贺超鹏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吴杰坤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凌雨衡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  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邓秋玲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欧阳梦婷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匡海娟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张国庆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  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刘文静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阳文华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  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卜若澜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于俊杰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雷锦秋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李美霞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李思思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  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姚思思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徐利强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廖  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李仁平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陈学清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王晓彤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杨建斌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奉慧涛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廖悦彤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曹宇凡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李雨娟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李育鞍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冯  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陈天柱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李若愚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许头梅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杨雅惠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高思彬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邓粟文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田雪莹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  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谢丽艳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曾梦欢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符英佳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  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杨玉桂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曹  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陈丽丽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欧阳珊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贺盼玉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李佩洵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丰丽芳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凌  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易灵蛟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李昊骏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龙佳慧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何佳乐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吴彩依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田丽琴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杨莹妮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杨博文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谢雪风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颜赵陵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彭梦婷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何霖杰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蔡岳安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朱慧芝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陈龙云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莫梓诺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  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  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刘鹏伟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刘娟娟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侯  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彭春梅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杨金铃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李梓荣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佘铁伟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冯  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曹乐怡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黄佳庆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谭广云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李雅楠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王雅鸾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骆雪梅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徐佳仁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何林蕤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贺荣荣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田泞瑞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何晓倩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李雪倩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蒋宁鹏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欧珂珂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王若兰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肖子豪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邹静芝</w:t>
            </w:r>
          </w:p>
        </w:tc>
      </w:tr>
    </w:tbl>
    <w:p>
      <w:pPr>
        <w:widowControl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3.优秀志愿者（74人）</w:t>
      </w:r>
    </w:p>
    <w:tbl>
      <w:tblPr>
        <w:tblStyle w:val="4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彭文伟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  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肖卿泽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陈思瑶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邓景友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杨高伟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余玲利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叶思雨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  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  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王美琪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罗心蕾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易智灵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张秋丽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张振宏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徐飘雄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伍  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唐文涛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吕  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姜  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  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郭芙钰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易昊正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  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徐倩玲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何雨薇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张迎春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胡姣杨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尹  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邓鸿梅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石金霞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范芬芳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郭佳欢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肖亚妮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彭  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何  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罗思睿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苏  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顿青兰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  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吴子晴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邓桂珊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奉慧涛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谢芝林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谭思婷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徐锦鹏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卢容宇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邓诗怡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刘金玉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刘可欣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屈圣杰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王志豪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肖文慧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钟一帆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FF0000"/>
          <w:sz w:val="30"/>
          <w:szCs w:val="30"/>
        </w:rPr>
      </w:pP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4.优秀社团积极分子（40人）</w:t>
      </w:r>
    </w:p>
    <w:tbl>
      <w:tblPr>
        <w:tblStyle w:val="4"/>
        <w:tblW w:w="85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鄢  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余晨晨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邓诗怡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颜逸清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  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刘新春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吴红霞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丁德宇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陈玛丽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曾世豪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朱  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罗灵芝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赵业涵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魏鑫婷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傅  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贺书乐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周文静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向思思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雷妮蓉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刘子安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  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许头梅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陈慧玲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谢雄峰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荆茂怀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杨照清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吴晓萱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余玲利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曾世豪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戴胜强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张静仪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侯伟纹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廖悦彤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盘  亓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欧阳涛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5.优秀社会实践者（25人）</w:t>
      </w:r>
    </w:p>
    <w:tbl>
      <w:tblPr>
        <w:tblStyle w:val="4"/>
        <w:tblpPr w:leftFromText="180" w:rightFromText="180" w:vertAnchor="text" w:horzAnchor="page" w:tblpXSpec="center" w:tblpY="604"/>
        <w:tblOverlap w:val="never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付煜丰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黄晶玲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尹  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李雪倩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邓  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  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蒋  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王宇森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李  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  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吴  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刘紫云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谭楚凡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邹宸瑜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尹  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邹静芝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谭广云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谢雪风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胡海霞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郭玄毓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昌艳萍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肖清芝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谢婷婷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  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numPr>
          <w:ilvl w:val="0"/>
          <w:numId w:val="2"/>
        </w:num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优秀社团指导老师 （3人）</w:t>
      </w:r>
    </w:p>
    <w:tbl>
      <w:tblPr>
        <w:tblStyle w:val="4"/>
        <w:tblW w:w="41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388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袁  园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周星岚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刘  乐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</w:t>
      </w:r>
    </w:p>
    <w:p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76A7A"/>
    <w:multiLevelType w:val="singleLevel"/>
    <w:tmpl w:val="EF776A7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FF12C8"/>
    <w:multiLevelType w:val="singleLevel"/>
    <w:tmpl w:val="58FF12C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F4"/>
    <w:rsid w:val="0024280C"/>
    <w:rsid w:val="005776F4"/>
    <w:rsid w:val="005E321E"/>
    <w:rsid w:val="00983070"/>
    <w:rsid w:val="00997195"/>
    <w:rsid w:val="00A37BA7"/>
    <w:rsid w:val="00DB75FA"/>
    <w:rsid w:val="00E0518D"/>
    <w:rsid w:val="00F5649A"/>
    <w:rsid w:val="048460D3"/>
    <w:rsid w:val="0FD33212"/>
    <w:rsid w:val="10413C5D"/>
    <w:rsid w:val="15AF6482"/>
    <w:rsid w:val="19846B4A"/>
    <w:rsid w:val="1C7E015C"/>
    <w:rsid w:val="1F672F07"/>
    <w:rsid w:val="209D2CCE"/>
    <w:rsid w:val="29582535"/>
    <w:rsid w:val="49470820"/>
    <w:rsid w:val="52B02A9B"/>
    <w:rsid w:val="52FA2B56"/>
    <w:rsid w:val="5C370C15"/>
    <w:rsid w:val="63B10199"/>
    <w:rsid w:val="6E393BC9"/>
    <w:rsid w:val="767266EE"/>
    <w:rsid w:val="7CA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509</Words>
  <Characters>2906</Characters>
  <Lines>24</Lines>
  <Paragraphs>6</Paragraphs>
  <TotalTime>6</TotalTime>
  <ScaleCrop>false</ScaleCrop>
  <LinksUpToDate>false</LinksUpToDate>
  <CharactersWithSpaces>3409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2021-04-27T09:25:00Z</dcterms:created>
  <dc:creator>Administrator</dc:creator>
  <cp:lastModifiedBy>Administrator</cp:lastModifiedBy>
  <dcterms:modified xsi:type="dcterms:W3CDTF">2021-05-06T08:04:16Z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3372EC26F56C49BD87851B6D3CF9BEE6</vt:lpwstr>
  </property>
</Properties>
</file>