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Bdr>
          <w:bottom w:val="thinThickMediumGap" w:color="FF0000" w:sz="18" w:space="1"/>
        </w:pBdr>
        <w:tabs>
          <w:tab w:val="left" w:pos="7600"/>
        </w:tabs>
        <w:spacing w:line="800" w:lineRule="exact"/>
        <w:ind w:left="-210" w:leftChars="-100" w:right="-210" w:rightChars="-100"/>
        <w:jc w:val="center"/>
        <w:rPr>
          <w:rStyle w:val="10"/>
          <w:rFonts w:ascii="方正小标宋简体" w:eastAsia="方正小标宋简体"/>
          <w:b/>
          <w:color w:val="FF0000"/>
          <w:w w:val="75"/>
          <w:sz w:val="68"/>
          <w:szCs w:val="68"/>
          <w:lang w:eastAsia="zh-CN"/>
        </w:rPr>
      </w:pPr>
      <w:r>
        <w:rPr>
          <w:rStyle w:val="10"/>
          <w:rFonts w:ascii="方正小标宋简体" w:eastAsia="方正小标宋简体"/>
          <w:b/>
          <w:color w:val="FF0000"/>
          <w:w w:val="75"/>
          <w:sz w:val="68"/>
          <w:szCs w:val="68"/>
          <w:lang w:eastAsia="zh-CN"/>
        </w:rPr>
        <w:t>共青团湖南理工职业技术学院委员会</w:t>
      </w:r>
    </w:p>
    <w:p>
      <w:pPr>
        <w:spacing w:line="300" w:lineRule="exact"/>
        <w:jc w:val="center"/>
        <w:rPr>
          <w:rStyle w:val="10"/>
          <w:lang w:eastAsia="zh-CN"/>
        </w:rPr>
      </w:pPr>
    </w:p>
    <w:p>
      <w:pPr>
        <w:jc w:val="center"/>
        <w:rPr>
          <w:sz w:val="84"/>
          <w:szCs w:val="84"/>
          <w:lang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湘理职院团[202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]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号</w:t>
      </w:r>
    </w:p>
    <w:p>
      <w:pPr>
        <w:jc w:val="both"/>
        <w:rPr>
          <w:rFonts w:ascii="仿宋_GB2312" w:hAnsi="宋体" w:eastAsia="仿宋_GB2312" w:cs="仿宋_GB2312"/>
          <w:sz w:val="24"/>
          <w:szCs w:val="32"/>
        </w:rPr>
      </w:pPr>
    </w:p>
    <w:p>
      <w:pPr>
        <w:jc w:val="center"/>
        <w:rPr>
          <w:rFonts w:hint="default" w:ascii="方正小标宋简体" w:eastAsia="方正小标宋简体"/>
          <w:sz w:val="32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32"/>
        </w:rPr>
        <w:t>关于进一步规范升旗仪式实施方案</w:t>
      </w:r>
      <w:r>
        <w:rPr>
          <w:rFonts w:hint="eastAsia" w:ascii="方正小标宋简体" w:eastAsia="方正小标宋简体"/>
          <w:sz w:val="32"/>
          <w:lang w:val="en-US" w:eastAsia="zh-CN"/>
        </w:rPr>
        <w:t>的通知</w:t>
      </w:r>
    </w:p>
    <w:bookmarkEnd w:id="0"/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各部门、各单位：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根据学校党委部署和安排，为进一步规范升国旗活动，充分发挥典礼育人效果，弘扬爱国主义精神，提高全校师生思想素质，增强政治意识，坚定理想信念，促进学校精神文明建设，特制定本方案。</w:t>
      </w:r>
    </w:p>
    <w:p>
      <w:pPr>
        <w:spacing w:line="600" w:lineRule="exact"/>
        <w:rPr>
          <w:rFonts w:ascii="楷体_GB2312" w:hAnsi="仿宋" w:eastAsia="楷体_GB2312" w:cs="仿宋"/>
          <w:b/>
          <w:bCs/>
          <w:sz w:val="28"/>
          <w:szCs w:val="32"/>
        </w:rPr>
      </w:pPr>
      <w:r>
        <w:rPr>
          <w:rFonts w:hint="eastAsia" w:ascii="楷体_GB2312" w:hAnsi="仿宋" w:eastAsia="楷体_GB2312" w:cs="仿宋"/>
          <w:b/>
          <w:bCs/>
          <w:sz w:val="28"/>
          <w:szCs w:val="32"/>
        </w:rPr>
        <w:t>一</w:t>
      </w:r>
      <w:r>
        <w:rPr>
          <w:rFonts w:hint="eastAsia" w:ascii="楷体_GB2312" w:hAnsi="黑体" w:eastAsia="楷体_GB2312" w:cs="仿宋"/>
          <w:b/>
          <w:sz w:val="28"/>
          <w:szCs w:val="32"/>
        </w:rPr>
        <w:t>、升旗仪式时间、地点：</w:t>
      </w:r>
    </w:p>
    <w:p>
      <w:pPr>
        <w:spacing w:line="600" w:lineRule="exact"/>
        <w:ind w:firstLine="560" w:firstLineChars="200"/>
        <w:rPr>
          <w:rFonts w:ascii="仿宋_GB2312" w:hAnsi="Calibri" w:eastAsia="仿宋_GB2312" w:cs="Times New Roman"/>
          <w:sz w:val="28"/>
        </w:rPr>
      </w:pPr>
      <w:r>
        <w:rPr>
          <w:rFonts w:ascii="仿宋_GB2312" w:hAnsi="Calibri" w:eastAsia="仿宋_GB2312" w:cs="Times New Roman"/>
          <w:sz w:val="28"/>
        </w:rPr>
        <w:t>时间：每月第一个星期一 7:40</w:t>
      </w:r>
    </w:p>
    <w:p>
      <w:pPr>
        <w:spacing w:line="600" w:lineRule="exact"/>
        <w:ind w:firstLine="560" w:firstLineChars="200"/>
        <w:rPr>
          <w:rFonts w:ascii="仿宋_GB2312" w:hAnsi="Calibri" w:eastAsia="仿宋_GB2312" w:cs="Times New Roman"/>
          <w:sz w:val="28"/>
        </w:rPr>
      </w:pPr>
      <w:r>
        <w:rPr>
          <w:rFonts w:ascii="仿宋_GB2312" w:hAnsi="Calibri" w:eastAsia="仿宋_GB2312" w:cs="Times New Roman"/>
          <w:sz w:val="28"/>
        </w:rPr>
        <w:t>地点：田径运动场</w:t>
      </w:r>
    </w:p>
    <w:p>
      <w:pPr>
        <w:spacing w:line="600" w:lineRule="exact"/>
        <w:rPr>
          <w:rFonts w:ascii="楷体_GB2312" w:hAnsi="仿宋" w:eastAsia="楷体_GB2312" w:cs="仿宋"/>
          <w:b/>
          <w:bCs/>
          <w:sz w:val="28"/>
          <w:szCs w:val="32"/>
        </w:rPr>
      </w:pPr>
      <w:r>
        <w:rPr>
          <w:rFonts w:ascii="楷体_GB2312" w:hAnsi="仿宋" w:eastAsia="楷体_GB2312" w:cs="仿宋"/>
          <w:b/>
          <w:bCs/>
          <w:sz w:val="28"/>
          <w:szCs w:val="32"/>
        </w:rPr>
        <w:t>二、参加人员：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ascii="仿宋_GB2312" w:hAnsi="Calibri" w:eastAsia="仿宋_GB2312" w:cs="Times New Roman"/>
          <w:sz w:val="28"/>
        </w:rPr>
        <w:t>全体教职工、学生，食堂、物业、保安公司工作人员代表</w:t>
      </w:r>
    </w:p>
    <w:p>
      <w:pPr>
        <w:spacing w:line="600" w:lineRule="exact"/>
        <w:rPr>
          <w:rFonts w:ascii="楷体_GB2312" w:hAnsi="仿宋" w:eastAsia="楷体_GB2312" w:cs="仿宋"/>
          <w:b/>
          <w:bCs/>
          <w:sz w:val="28"/>
          <w:szCs w:val="32"/>
        </w:rPr>
      </w:pPr>
      <w:r>
        <w:rPr>
          <w:rFonts w:ascii="楷体_GB2312" w:hAnsi="仿宋" w:eastAsia="楷体_GB2312" w:cs="仿宋"/>
          <w:b/>
          <w:bCs/>
          <w:sz w:val="28"/>
          <w:szCs w:val="32"/>
        </w:rPr>
        <w:t>三、活动</w:t>
      </w:r>
      <w:r>
        <w:rPr>
          <w:rFonts w:hint="eastAsia" w:ascii="楷体_GB2312" w:hAnsi="仿宋" w:eastAsia="楷体_GB2312" w:cs="仿宋"/>
          <w:b/>
          <w:bCs/>
          <w:sz w:val="28"/>
          <w:szCs w:val="32"/>
        </w:rPr>
        <w:t>组织</w:t>
      </w:r>
      <w:r>
        <w:rPr>
          <w:rFonts w:ascii="楷体_GB2312" w:hAnsi="仿宋" w:eastAsia="楷体_GB2312" w:cs="仿宋"/>
          <w:b/>
          <w:bCs/>
          <w:sz w:val="28"/>
          <w:szCs w:val="32"/>
        </w:rPr>
        <w:t>：</w:t>
      </w:r>
    </w:p>
    <w:p>
      <w:pPr>
        <w:spacing w:line="600" w:lineRule="exact"/>
        <w:ind w:firstLine="140" w:firstLineChars="50"/>
        <w:rPr>
          <w:rFonts w:ascii="楷体_GB2312" w:hAnsi="仿宋" w:eastAsia="楷体_GB2312" w:cs="仿宋"/>
          <w:sz w:val="28"/>
          <w:szCs w:val="32"/>
        </w:rPr>
      </w:pPr>
      <w:r>
        <w:rPr>
          <w:rFonts w:ascii="楷体_GB2312" w:hAnsi="仿宋" w:eastAsia="楷体_GB2312" w:cs="仿宋"/>
          <w:sz w:val="28"/>
          <w:szCs w:val="32"/>
        </w:rPr>
        <w:t>（一）</w:t>
      </w:r>
      <w:r>
        <w:rPr>
          <w:rFonts w:hint="eastAsia" w:ascii="楷体_GB2312" w:hAnsi="仿宋" w:eastAsia="楷体_GB2312" w:cs="仿宋"/>
          <w:sz w:val="28"/>
          <w:szCs w:val="32"/>
        </w:rPr>
        <w:t>工作任务</w:t>
      </w:r>
    </w:p>
    <w:p>
      <w:pPr>
        <w:spacing w:line="600" w:lineRule="exact"/>
        <w:ind w:firstLine="560" w:firstLineChars="200"/>
        <w:rPr>
          <w:rFonts w:ascii="仿宋_GB2312" w:hAnsi="Calibri" w:eastAsia="仿宋_GB2312" w:cs="Times New Roman"/>
          <w:sz w:val="28"/>
        </w:rPr>
      </w:pPr>
      <w:r>
        <w:rPr>
          <w:rFonts w:ascii="仿宋_GB2312" w:hAnsi="Calibri" w:eastAsia="仿宋_GB2312" w:cs="Times New Roman"/>
          <w:sz w:val="28"/>
        </w:rPr>
        <w:t>1.提前一周向全校发出活动通知。</w:t>
      </w:r>
      <w:r>
        <w:rPr>
          <w:rFonts w:hint="eastAsia" w:ascii="仿宋_GB2312" w:hAnsi="Calibri" w:eastAsia="仿宋_GB2312" w:cs="Times New Roman"/>
          <w:sz w:val="28"/>
        </w:rPr>
        <w:t>（责任部门：</w:t>
      </w:r>
      <w:r>
        <w:rPr>
          <w:rFonts w:ascii="仿宋_GB2312" w:hAnsi="Calibri" w:eastAsia="仿宋_GB2312" w:cs="Times New Roman"/>
          <w:sz w:val="28"/>
        </w:rPr>
        <w:t>党政办</w:t>
      </w:r>
      <w:r>
        <w:rPr>
          <w:rFonts w:hint="eastAsia" w:ascii="仿宋_GB2312" w:hAnsi="Calibri" w:eastAsia="仿宋_GB2312" w:cs="Times New Roman"/>
          <w:sz w:val="28"/>
        </w:rPr>
        <w:t>）</w:t>
      </w:r>
    </w:p>
    <w:p>
      <w:pPr>
        <w:spacing w:line="600" w:lineRule="exact"/>
        <w:ind w:firstLine="560" w:firstLineChars="200"/>
        <w:rPr>
          <w:rFonts w:ascii="仿宋_GB2312" w:hAnsi="Calibri" w:eastAsia="仿宋_GB2312" w:cs="Times New Roman"/>
          <w:sz w:val="28"/>
        </w:rPr>
      </w:pPr>
      <w:r>
        <w:rPr>
          <w:rFonts w:ascii="仿宋_GB2312" w:hAnsi="Calibri" w:eastAsia="仿宋_GB2312" w:cs="Times New Roman"/>
          <w:sz w:val="28"/>
        </w:rPr>
        <w:t>2.确定好主持人</w:t>
      </w:r>
      <w:r>
        <w:rPr>
          <w:rFonts w:hint="eastAsia" w:ascii="仿宋_GB2312" w:hAnsi="Calibri" w:eastAsia="仿宋_GB2312" w:cs="Times New Roman"/>
          <w:sz w:val="28"/>
        </w:rPr>
        <w:t>，</w:t>
      </w:r>
      <w:r>
        <w:rPr>
          <w:rFonts w:ascii="仿宋_GB2312" w:hAnsi="Calibri" w:eastAsia="仿宋_GB2312" w:cs="Times New Roman"/>
          <w:sz w:val="28"/>
        </w:rPr>
        <w:t>国旗下讲话等事宜</w:t>
      </w:r>
      <w:r>
        <w:rPr>
          <w:rFonts w:hint="eastAsia" w:ascii="仿宋_GB2312" w:hAnsi="Calibri" w:eastAsia="仿宋_GB2312" w:cs="Times New Roman"/>
          <w:sz w:val="28"/>
        </w:rPr>
        <w:t>。</w:t>
      </w:r>
      <w:r>
        <w:rPr>
          <w:rFonts w:ascii="仿宋_GB2312" w:hAnsi="Calibri" w:eastAsia="仿宋_GB2312" w:cs="Times New Roman"/>
          <w:sz w:val="28"/>
        </w:rPr>
        <w:t>向相关领导发出邀请，</w:t>
      </w:r>
      <w:r>
        <w:rPr>
          <w:rFonts w:hint="eastAsia" w:ascii="仿宋_GB2312" w:hAnsi="Calibri" w:eastAsia="仿宋_GB2312" w:cs="Times New Roman"/>
          <w:sz w:val="28"/>
        </w:rPr>
        <w:t>确定</w:t>
      </w:r>
      <w:r>
        <w:rPr>
          <w:rFonts w:ascii="仿宋_GB2312" w:hAnsi="Calibri" w:eastAsia="仿宋_GB2312" w:cs="Times New Roman"/>
          <w:sz w:val="28"/>
        </w:rPr>
        <w:t>国旗下演讲学生。</w:t>
      </w:r>
      <w:r>
        <w:rPr>
          <w:rFonts w:hint="eastAsia" w:ascii="仿宋_GB2312" w:hAnsi="Calibri" w:eastAsia="仿宋_GB2312" w:cs="Times New Roman"/>
          <w:sz w:val="28"/>
        </w:rPr>
        <w:t>（责任部门：团委、各二级学院）</w:t>
      </w:r>
    </w:p>
    <w:p>
      <w:pPr>
        <w:spacing w:line="600" w:lineRule="exact"/>
        <w:ind w:firstLine="560" w:firstLineChars="200"/>
        <w:rPr>
          <w:rFonts w:ascii="仿宋_GB2312" w:hAnsi="Calibri" w:eastAsia="仿宋_GB2312" w:cs="Times New Roman"/>
          <w:sz w:val="28"/>
        </w:rPr>
      </w:pPr>
      <w:r>
        <w:rPr>
          <w:rFonts w:ascii="仿宋_GB2312" w:hAnsi="Calibri" w:eastAsia="仿宋_GB2312" w:cs="Times New Roman"/>
          <w:sz w:val="28"/>
        </w:rPr>
        <w:t>3.</w:t>
      </w:r>
      <w:r>
        <w:rPr>
          <w:rFonts w:hint="eastAsia" w:ascii="仿宋_GB2312" w:hAnsi="Calibri" w:eastAsia="仿宋_GB2312" w:cs="Times New Roman"/>
          <w:sz w:val="28"/>
        </w:rPr>
        <w:t>设备</w:t>
      </w:r>
      <w:r>
        <w:rPr>
          <w:rFonts w:ascii="仿宋_GB2312" w:hAnsi="Calibri" w:eastAsia="仿宋_GB2312" w:cs="Times New Roman"/>
          <w:sz w:val="28"/>
        </w:rPr>
        <w:t>准备：音响、话筒</w:t>
      </w:r>
      <w:r>
        <w:rPr>
          <w:rFonts w:hint="eastAsia" w:ascii="仿宋_GB2312" w:hAnsi="Calibri" w:eastAsia="仿宋_GB2312" w:cs="Times New Roman"/>
          <w:sz w:val="28"/>
        </w:rPr>
        <w:t>调试</w:t>
      </w:r>
      <w:r>
        <w:rPr>
          <w:rFonts w:ascii="仿宋_GB2312" w:hAnsi="Calibri" w:eastAsia="仿宋_GB2312" w:cs="Times New Roman"/>
          <w:sz w:val="28"/>
        </w:rPr>
        <w:t>等，确保</w:t>
      </w:r>
      <w:r>
        <w:rPr>
          <w:rFonts w:hint="eastAsia" w:ascii="仿宋_GB2312" w:hAnsi="Calibri" w:eastAsia="仿宋_GB2312" w:cs="Times New Roman"/>
          <w:sz w:val="28"/>
        </w:rPr>
        <w:t>设备正常。（责任部门：</w:t>
      </w:r>
      <w:r>
        <w:rPr>
          <w:rFonts w:ascii="仿宋_GB2312" w:hAnsi="Calibri" w:eastAsia="仿宋_GB2312" w:cs="Times New Roman"/>
          <w:sz w:val="28"/>
        </w:rPr>
        <w:t>团委</w:t>
      </w:r>
      <w:r>
        <w:rPr>
          <w:rFonts w:hint="eastAsia" w:ascii="仿宋_GB2312" w:hAnsi="Calibri" w:eastAsia="仿宋_GB2312" w:cs="Times New Roman"/>
          <w:sz w:val="28"/>
        </w:rPr>
        <w:t>）</w:t>
      </w:r>
    </w:p>
    <w:p>
      <w:pPr>
        <w:spacing w:line="600" w:lineRule="exact"/>
        <w:ind w:firstLine="560" w:firstLineChars="200"/>
        <w:rPr>
          <w:rFonts w:ascii="仿宋_GB2312" w:hAnsi="Calibri" w:eastAsia="仿宋_GB2312" w:cs="Times New Roman"/>
          <w:sz w:val="28"/>
        </w:rPr>
      </w:pPr>
      <w:r>
        <w:rPr>
          <w:rFonts w:hint="eastAsia" w:ascii="仿宋_GB2312" w:hAnsi="Calibri" w:eastAsia="仿宋_GB2312" w:cs="Times New Roman"/>
          <w:sz w:val="28"/>
        </w:rPr>
        <w:t>4.制定好站位图，引导师生员工站到指定位置。（责任部门：</w:t>
      </w:r>
      <w:r>
        <w:rPr>
          <w:rFonts w:ascii="仿宋_GB2312" w:hAnsi="Calibri" w:eastAsia="仿宋_GB2312" w:cs="Times New Roman"/>
          <w:sz w:val="28"/>
        </w:rPr>
        <w:t>团委</w:t>
      </w:r>
      <w:r>
        <w:rPr>
          <w:rFonts w:hint="eastAsia" w:ascii="仿宋_GB2312" w:hAnsi="Calibri" w:eastAsia="仿宋_GB2312" w:cs="Times New Roman"/>
          <w:sz w:val="28"/>
        </w:rPr>
        <w:t>）</w:t>
      </w:r>
    </w:p>
    <w:p>
      <w:pPr>
        <w:spacing w:line="600" w:lineRule="exact"/>
        <w:ind w:firstLine="560" w:firstLineChars="200"/>
        <w:rPr>
          <w:rFonts w:ascii="仿宋_GB2312" w:hAnsi="Calibri" w:eastAsia="仿宋_GB2312" w:cs="Times New Roman"/>
          <w:sz w:val="28"/>
        </w:rPr>
      </w:pPr>
      <w:r>
        <w:rPr>
          <w:rFonts w:hint="eastAsia" w:ascii="仿宋_GB2312" w:hAnsi="Calibri" w:eastAsia="仿宋_GB2312" w:cs="Times New Roman"/>
          <w:sz w:val="28"/>
        </w:rPr>
        <w:t>5</w:t>
      </w:r>
      <w:r>
        <w:rPr>
          <w:rFonts w:ascii="仿宋_GB2312" w:hAnsi="Calibri" w:eastAsia="仿宋_GB2312" w:cs="Times New Roman"/>
          <w:sz w:val="28"/>
        </w:rPr>
        <w:t>.现场拍摄，新闻</w:t>
      </w:r>
      <w:r>
        <w:rPr>
          <w:rFonts w:hint="eastAsia" w:ascii="仿宋_GB2312" w:hAnsi="Calibri" w:eastAsia="仿宋_GB2312" w:cs="Times New Roman"/>
          <w:sz w:val="28"/>
        </w:rPr>
        <w:t>报道</w:t>
      </w:r>
      <w:r>
        <w:rPr>
          <w:rFonts w:ascii="仿宋_GB2312" w:hAnsi="Calibri" w:eastAsia="仿宋_GB2312" w:cs="Times New Roman"/>
          <w:sz w:val="28"/>
        </w:rPr>
        <w:t>。</w:t>
      </w:r>
      <w:r>
        <w:rPr>
          <w:rFonts w:hint="eastAsia" w:ascii="仿宋_GB2312" w:hAnsi="Calibri" w:eastAsia="仿宋_GB2312" w:cs="Times New Roman"/>
          <w:sz w:val="28"/>
        </w:rPr>
        <w:t>（责任部门：</w:t>
      </w:r>
      <w:r>
        <w:rPr>
          <w:rFonts w:ascii="仿宋_GB2312" w:hAnsi="Calibri" w:eastAsia="仿宋_GB2312" w:cs="Times New Roman"/>
          <w:sz w:val="28"/>
        </w:rPr>
        <w:t>宣传统战部</w:t>
      </w:r>
      <w:r>
        <w:rPr>
          <w:rFonts w:hint="eastAsia" w:ascii="仿宋_GB2312" w:hAnsi="Calibri" w:eastAsia="仿宋_GB2312" w:cs="Times New Roman"/>
          <w:sz w:val="28"/>
        </w:rPr>
        <w:t>）</w:t>
      </w:r>
    </w:p>
    <w:p>
      <w:pPr>
        <w:spacing w:line="600" w:lineRule="exact"/>
        <w:ind w:firstLine="560" w:firstLineChars="200"/>
        <w:rPr>
          <w:rFonts w:ascii="仿宋_GB2312" w:hAnsi="Calibri" w:eastAsia="仿宋_GB2312" w:cs="Times New Roman"/>
          <w:sz w:val="28"/>
        </w:rPr>
      </w:pPr>
      <w:r>
        <w:rPr>
          <w:rFonts w:hint="eastAsia" w:ascii="仿宋_GB2312" w:hAnsi="Calibri" w:eastAsia="仿宋_GB2312" w:cs="Times New Roman"/>
          <w:sz w:val="28"/>
        </w:rPr>
        <w:t>6.组织国旗班日常训练，检查旗杆等设施，确保升旗活动顺利、规范进行。（责任部门：学工保卫处、后勤处）</w:t>
      </w:r>
    </w:p>
    <w:p>
      <w:pPr>
        <w:spacing w:line="600" w:lineRule="exact"/>
        <w:ind w:firstLine="560" w:firstLineChars="200"/>
        <w:rPr>
          <w:rFonts w:ascii="仿宋_GB2312" w:hAnsi="Calibri" w:eastAsia="仿宋_GB2312" w:cs="Times New Roman"/>
          <w:sz w:val="28"/>
        </w:rPr>
      </w:pPr>
      <w:r>
        <w:rPr>
          <w:rFonts w:hint="eastAsia" w:ascii="仿宋_GB2312" w:hAnsi="Calibri" w:eastAsia="仿宋_GB2312" w:cs="Times New Roman"/>
          <w:sz w:val="28"/>
        </w:rPr>
        <w:t>7.整理队列，确保队伍整齐。（责任部门：思政教育工作部、学工保卫处、各二级学院）</w:t>
      </w:r>
    </w:p>
    <w:p>
      <w:pPr>
        <w:spacing w:line="600" w:lineRule="exact"/>
        <w:ind w:firstLine="560" w:firstLineChars="200"/>
        <w:rPr>
          <w:rFonts w:ascii="仿宋_GB2312" w:hAnsi="Calibri" w:eastAsia="仿宋_GB2312" w:cs="Times New Roman"/>
          <w:sz w:val="28"/>
        </w:rPr>
      </w:pPr>
      <w:r>
        <w:rPr>
          <w:rFonts w:hint="eastAsia" w:ascii="仿宋_GB2312" w:hAnsi="Calibri" w:eastAsia="仿宋_GB2312" w:cs="Times New Roman"/>
          <w:sz w:val="28"/>
        </w:rPr>
        <w:t>8</w:t>
      </w:r>
      <w:r>
        <w:rPr>
          <w:rFonts w:ascii="仿宋_GB2312" w:hAnsi="Calibri" w:eastAsia="仿宋_GB2312" w:cs="Times New Roman"/>
          <w:sz w:val="28"/>
        </w:rPr>
        <w:t>.</w:t>
      </w:r>
      <w:r>
        <w:rPr>
          <w:rFonts w:hint="eastAsia" w:ascii="仿宋_GB2312" w:hAnsi="Calibri" w:eastAsia="仿宋_GB2312" w:cs="Times New Roman"/>
          <w:sz w:val="28"/>
        </w:rPr>
        <w:t>教职员工及学生</w:t>
      </w:r>
      <w:r>
        <w:rPr>
          <w:rFonts w:ascii="仿宋_GB2312" w:hAnsi="Calibri" w:eastAsia="仿宋_GB2312" w:cs="Times New Roman"/>
          <w:sz w:val="28"/>
        </w:rPr>
        <w:t>考勤。</w:t>
      </w:r>
      <w:r>
        <w:rPr>
          <w:rFonts w:hint="eastAsia" w:ascii="仿宋_GB2312" w:hAnsi="Calibri" w:eastAsia="仿宋_GB2312" w:cs="Times New Roman"/>
          <w:sz w:val="28"/>
        </w:rPr>
        <w:t>（责任部门：</w:t>
      </w:r>
      <w:r>
        <w:rPr>
          <w:rFonts w:ascii="仿宋_GB2312" w:hAnsi="Calibri" w:eastAsia="仿宋_GB2312" w:cs="Times New Roman"/>
          <w:sz w:val="28"/>
        </w:rPr>
        <w:t>纪检监察处</w:t>
      </w:r>
      <w:r>
        <w:rPr>
          <w:rFonts w:hint="eastAsia" w:ascii="仿宋_GB2312" w:hAnsi="Calibri" w:eastAsia="仿宋_GB2312" w:cs="Times New Roman"/>
          <w:sz w:val="28"/>
        </w:rPr>
        <w:t>、各二级学院）</w:t>
      </w:r>
    </w:p>
    <w:p>
      <w:pPr>
        <w:spacing w:line="600" w:lineRule="exact"/>
        <w:ind w:firstLine="560" w:firstLineChars="200"/>
        <w:rPr>
          <w:rFonts w:ascii="仿宋_GB2312" w:hAnsi="Calibri" w:eastAsia="仿宋_GB2312" w:cs="Times New Roman"/>
          <w:sz w:val="28"/>
        </w:rPr>
      </w:pPr>
      <w:r>
        <w:rPr>
          <w:rFonts w:hint="eastAsia" w:ascii="仿宋_GB2312" w:hAnsi="Calibri" w:eastAsia="仿宋_GB2312" w:cs="Times New Roman"/>
          <w:sz w:val="28"/>
        </w:rPr>
        <w:t>9.升旗仪式结束，组织师生有序离场（责任部门：学工保卫处）</w:t>
      </w:r>
    </w:p>
    <w:p>
      <w:pPr>
        <w:spacing w:line="600" w:lineRule="exact"/>
        <w:ind w:firstLine="140" w:firstLineChars="50"/>
        <w:rPr>
          <w:rFonts w:ascii="楷体_GB2312" w:hAnsi="仿宋" w:eastAsia="楷体_GB2312" w:cs="仿宋"/>
          <w:sz w:val="28"/>
          <w:szCs w:val="32"/>
        </w:rPr>
      </w:pPr>
      <w:r>
        <w:rPr>
          <w:rFonts w:ascii="楷体_GB2312" w:hAnsi="仿宋" w:eastAsia="楷体_GB2312" w:cs="仿宋"/>
          <w:sz w:val="28"/>
          <w:szCs w:val="32"/>
        </w:rPr>
        <w:t>（二）活动流程及具体安排</w:t>
      </w:r>
    </w:p>
    <w:p>
      <w:pPr>
        <w:spacing w:line="600" w:lineRule="exact"/>
        <w:ind w:firstLine="560" w:firstLineChars="200"/>
        <w:rPr>
          <w:rFonts w:ascii="仿宋_GB2312" w:hAnsi="Calibri" w:eastAsia="仿宋_GB2312" w:cs="Times New Roman"/>
          <w:sz w:val="28"/>
        </w:rPr>
      </w:pPr>
      <w:r>
        <w:rPr>
          <w:rFonts w:ascii="仿宋_GB2312" w:hAnsi="Calibri" w:eastAsia="仿宋_GB2312" w:cs="Times New Roman"/>
          <w:sz w:val="28"/>
        </w:rPr>
        <w:t>1.6:</w:t>
      </w:r>
      <w:r>
        <w:rPr>
          <w:rFonts w:hint="eastAsia" w:ascii="仿宋_GB2312" w:hAnsi="Calibri" w:eastAsia="仿宋_GB2312" w:cs="Times New Roman"/>
          <w:sz w:val="28"/>
        </w:rPr>
        <w:t>3</w:t>
      </w:r>
      <w:r>
        <w:rPr>
          <w:rFonts w:ascii="仿宋_GB2312" w:hAnsi="Calibri" w:eastAsia="仿宋_GB2312" w:cs="Times New Roman"/>
          <w:sz w:val="28"/>
        </w:rPr>
        <w:t>0-6:</w:t>
      </w:r>
      <w:r>
        <w:rPr>
          <w:rFonts w:hint="eastAsia" w:ascii="仿宋_GB2312" w:hAnsi="Calibri" w:eastAsia="仿宋_GB2312" w:cs="Times New Roman"/>
          <w:sz w:val="28"/>
        </w:rPr>
        <w:t>5</w:t>
      </w:r>
      <w:r>
        <w:rPr>
          <w:rFonts w:ascii="仿宋_GB2312" w:hAnsi="Calibri" w:eastAsia="仿宋_GB2312" w:cs="Times New Roman"/>
          <w:sz w:val="28"/>
        </w:rPr>
        <w:t>0工作人员到田径场，调试音响设备，播放</w:t>
      </w:r>
      <w:r>
        <w:rPr>
          <w:rFonts w:hint="eastAsia" w:ascii="仿宋_GB2312" w:hAnsi="Calibri" w:eastAsia="仿宋_GB2312" w:cs="Times New Roman"/>
          <w:sz w:val="28"/>
        </w:rPr>
        <w:t>运动员</w:t>
      </w:r>
      <w:r>
        <w:rPr>
          <w:rFonts w:ascii="仿宋_GB2312" w:hAnsi="Calibri" w:eastAsia="仿宋_GB2312" w:cs="Times New Roman"/>
          <w:sz w:val="28"/>
        </w:rPr>
        <w:t>进行曲。</w:t>
      </w:r>
    </w:p>
    <w:p>
      <w:pPr>
        <w:spacing w:line="600" w:lineRule="exact"/>
        <w:ind w:firstLine="560" w:firstLineChars="200"/>
        <w:rPr>
          <w:rFonts w:ascii="仿宋_GB2312" w:hAnsi="Calibri" w:eastAsia="仿宋_GB2312" w:cs="Times New Roman"/>
          <w:sz w:val="28"/>
        </w:rPr>
      </w:pPr>
      <w:r>
        <w:rPr>
          <w:rFonts w:ascii="仿宋_GB2312" w:hAnsi="Calibri" w:eastAsia="仿宋_GB2312" w:cs="Times New Roman"/>
          <w:sz w:val="28"/>
        </w:rPr>
        <w:t>2.6:50-7:</w:t>
      </w:r>
      <w:r>
        <w:rPr>
          <w:rFonts w:hint="eastAsia" w:ascii="仿宋_GB2312" w:hAnsi="Calibri" w:eastAsia="仿宋_GB2312" w:cs="Times New Roman"/>
          <w:sz w:val="28"/>
        </w:rPr>
        <w:t>3</w:t>
      </w:r>
      <w:r>
        <w:rPr>
          <w:rFonts w:ascii="仿宋_GB2312" w:hAnsi="Calibri" w:eastAsia="仿宋_GB2312" w:cs="Times New Roman"/>
          <w:sz w:val="28"/>
        </w:rPr>
        <w:t>0</w:t>
      </w:r>
      <w:r>
        <w:rPr>
          <w:rFonts w:hint="eastAsia" w:ascii="仿宋_GB2312" w:hAnsi="Calibri" w:eastAsia="仿宋_GB2312" w:cs="Times New Roman"/>
          <w:sz w:val="28"/>
        </w:rPr>
        <w:t>师生</w:t>
      </w:r>
      <w:r>
        <w:rPr>
          <w:rFonts w:ascii="仿宋_GB2312" w:hAnsi="Calibri" w:eastAsia="仿宋_GB2312" w:cs="Times New Roman"/>
          <w:sz w:val="28"/>
        </w:rPr>
        <w:t>入场，所有工作人员到达指定的位置。</w:t>
      </w:r>
    </w:p>
    <w:p>
      <w:pPr>
        <w:spacing w:line="600" w:lineRule="exact"/>
        <w:ind w:firstLine="560" w:firstLineChars="200"/>
        <w:rPr>
          <w:rFonts w:ascii="仿宋_GB2312" w:hAnsi="Calibri" w:eastAsia="仿宋_GB2312" w:cs="Times New Roman"/>
          <w:sz w:val="28"/>
        </w:rPr>
      </w:pPr>
      <w:r>
        <w:rPr>
          <w:rFonts w:ascii="仿宋_GB2312" w:hAnsi="Calibri" w:eastAsia="仿宋_GB2312" w:cs="Times New Roman"/>
          <w:sz w:val="28"/>
        </w:rPr>
        <w:t>3.7:</w:t>
      </w:r>
      <w:r>
        <w:rPr>
          <w:rFonts w:hint="eastAsia" w:ascii="仿宋_GB2312" w:hAnsi="Calibri" w:eastAsia="仿宋_GB2312" w:cs="Times New Roman"/>
          <w:sz w:val="28"/>
        </w:rPr>
        <w:t>3</w:t>
      </w:r>
      <w:r>
        <w:rPr>
          <w:rFonts w:ascii="仿宋_GB2312" w:hAnsi="Calibri" w:eastAsia="仿宋_GB2312" w:cs="Times New Roman"/>
          <w:sz w:val="28"/>
        </w:rPr>
        <w:t>0-7:</w:t>
      </w:r>
      <w:r>
        <w:rPr>
          <w:rFonts w:hint="eastAsia" w:ascii="仿宋_GB2312" w:hAnsi="Calibri" w:eastAsia="仿宋_GB2312" w:cs="Times New Roman"/>
          <w:sz w:val="28"/>
        </w:rPr>
        <w:t>4</w:t>
      </w:r>
      <w:r>
        <w:rPr>
          <w:rFonts w:ascii="仿宋_GB2312" w:hAnsi="Calibri" w:eastAsia="仿宋_GB2312" w:cs="Times New Roman"/>
          <w:sz w:val="28"/>
        </w:rPr>
        <w:t>0</w:t>
      </w:r>
      <w:r>
        <w:rPr>
          <w:rFonts w:hint="eastAsia" w:ascii="仿宋_GB2312" w:hAnsi="Calibri" w:eastAsia="仿宋_GB2312" w:cs="Times New Roman"/>
          <w:sz w:val="28"/>
        </w:rPr>
        <w:t>整理队列</w:t>
      </w:r>
      <w:r>
        <w:rPr>
          <w:rFonts w:ascii="仿宋_GB2312" w:hAnsi="Calibri" w:eastAsia="仿宋_GB2312" w:cs="Times New Roman"/>
          <w:sz w:val="28"/>
        </w:rPr>
        <w:t>，准备升旗。</w:t>
      </w:r>
    </w:p>
    <w:p>
      <w:pPr>
        <w:spacing w:line="600" w:lineRule="exact"/>
        <w:ind w:firstLine="560" w:firstLineChars="200"/>
        <w:rPr>
          <w:rFonts w:ascii="仿宋_GB2312" w:hAnsi="Calibri" w:eastAsia="仿宋_GB2312" w:cs="Times New Roman"/>
          <w:sz w:val="28"/>
        </w:rPr>
      </w:pPr>
      <w:r>
        <w:rPr>
          <w:rFonts w:ascii="仿宋_GB2312" w:hAnsi="Calibri" w:eastAsia="仿宋_GB2312" w:cs="Times New Roman"/>
          <w:sz w:val="28"/>
        </w:rPr>
        <w:t>4.7:40仪式正式开始。</w:t>
      </w:r>
    </w:p>
    <w:p>
      <w:pPr>
        <w:spacing w:line="600" w:lineRule="exact"/>
        <w:ind w:firstLine="562" w:firstLineChars="200"/>
        <w:rPr>
          <w:rFonts w:ascii="仿宋_GB2312" w:hAnsi="Calibri" w:eastAsia="仿宋_GB2312" w:cs="Times New Roman"/>
          <w:b/>
          <w:sz w:val="28"/>
        </w:rPr>
      </w:pPr>
      <w:r>
        <w:rPr>
          <w:rFonts w:ascii="仿宋_GB2312" w:hAnsi="Calibri" w:eastAsia="仿宋_GB2312" w:cs="Times New Roman"/>
          <w:b/>
          <w:sz w:val="28"/>
        </w:rPr>
        <w:t>升旗仪式流程：</w:t>
      </w:r>
    </w:p>
    <w:p>
      <w:pPr>
        <w:spacing w:line="600" w:lineRule="exact"/>
        <w:ind w:firstLine="560" w:firstLineChars="200"/>
        <w:rPr>
          <w:rFonts w:ascii="仿宋_GB2312" w:hAnsi="Calibri" w:eastAsia="仿宋_GB2312" w:cs="Times New Roman"/>
          <w:sz w:val="28"/>
        </w:rPr>
      </w:pPr>
      <w:r>
        <w:rPr>
          <w:rFonts w:ascii="仿宋_GB2312" w:hAnsi="Calibri" w:eastAsia="仿宋_GB2312" w:cs="Times New Roman"/>
          <w:sz w:val="28"/>
        </w:rPr>
        <w:t>第一项：宣布升旗仪式开始，国旗班出旗</w:t>
      </w:r>
    </w:p>
    <w:p>
      <w:pPr>
        <w:spacing w:line="600" w:lineRule="exact"/>
        <w:ind w:firstLine="560" w:firstLineChars="200"/>
        <w:rPr>
          <w:rFonts w:ascii="仿宋_GB2312" w:hAnsi="Calibri" w:eastAsia="仿宋_GB2312" w:cs="Times New Roman"/>
          <w:sz w:val="28"/>
        </w:rPr>
      </w:pPr>
      <w:r>
        <w:rPr>
          <w:rFonts w:ascii="仿宋_GB2312" w:hAnsi="Calibri" w:eastAsia="仿宋_GB2312" w:cs="Times New Roman"/>
          <w:sz w:val="28"/>
        </w:rPr>
        <w:t>第二项：升国旗，奏唱国歌，行注目礼</w:t>
      </w:r>
    </w:p>
    <w:p>
      <w:pPr>
        <w:spacing w:line="600" w:lineRule="exact"/>
        <w:ind w:firstLine="560" w:firstLineChars="200"/>
        <w:rPr>
          <w:rFonts w:ascii="仿宋_GB2312" w:hAnsi="Calibri" w:eastAsia="仿宋_GB2312" w:cs="Times New Roman"/>
          <w:sz w:val="28"/>
        </w:rPr>
      </w:pPr>
      <w:r>
        <w:rPr>
          <w:rFonts w:ascii="仿宋_GB2312" w:hAnsi="Calibri" w:eastAsia="仿宋_GB2312" w:cs="Times New Roman"/>
          <w:sz w:val="28"/>
        </w:rPr>
        <w:t>第三项：学生代表演讲</w:t>
      </w:r>
    </w:p>
    <w:p>
      <w:pPr>
        <w:spacing w:line="600" w:lineRule="exact"/>
        <w:ind w:firstLine="560" w:firstLineChars="200"/>
        <w:rPr>
          <w:rFonts w:ascii="仿宋_GB2312" w:hAnsi="Calibri" w:eastAsia="仿宋_GB2312" w:cs="Times New Roman"/>
          <w:sz w:val="28"/>
        </w:rPr>
      </w:pPr>
      <w:r>
        <w:rPr>
          <w:rFonts w:ascii="仿宋_GB2312" w:hAnsi="Calibri" w:eastAsia="仿宋_GB2312" w:cs="Times New Roman"/>
          <w:sz w:val="28"/>
        </w:rPr>
        <w:t>第四项：领导老师讲话</w:t>
      </w:r>
    </w:p>
    <w:p>
      <w:pPr>
        <w:spacing w:line="600" w:lineRule="exact"/>
        <w:ind w:firstLine="560" w:firstLineChars="200"/>
        <w:rPr>
          <w:rFonts w:ascii="仿宋_GB2312" w:hAnsi="Calibri" w:eastAsia="仿宋_GB2312" w:cs="Times New Roman"/>
          <w:sz w:val="28"/>
        </w:rPr>
      </w:pPr>
      <w:r>
        <w:rPr>
          <w:rFonts w:ascii="仿宋_GB2312" w:hAnsi="Calibri" w:eastAsia="仿宋_GB2312" w:cs="Times New Roman"/>
          <w:sz w:val="28"/>
        </w:rPr>
        <w:t>第五项：升旗仪式结束，师生有秩序退场</w:t>
      </w:r>
    </w:p>
    <w:p>
      <w:pPr>
        <w:spacing w:line="600" w:lineRule="exact"/>
        <w:rPr>
          <w:rFonts w:ascii="楷体_GB2312" w:hAnsi="仿宋" w:eastAsia="楷体_GB2312" w:cs="仿宋"/>
          <w:b/>
          <w:bCs/>
          <w:sz w:val="28"/>
          <w:szCs w:val="32"/>
        </w:rPr>
      </w:pPr>
      <w:r>
        <w:rPr>
          <w:rFonts w:ascii="楷体_GB2312" w:hAnsi="仿宋" w:eastAsia="楷体_GB2312" w:cs="仿宋"/>
          <w:b/>
          <w:bCs/>
          <w:sz w:val="28"/>
          <w:szCs w:val="32"/>
        </w:rPr>
        <w:t>四、注意事项：</w:t>
      </w:r>
    </w:p>
    <w:p>
      <w:pPr>
        <w:spacing w:line="600" w:lineRule="exact"/>
        <w:ind w:firstLine="560" w:firstLineChars="200"/>
        <w:jc w:val="left"/>
        <w:rPr>
          <w:rFonts w:ascii="仿宋_GB2312" w:hAnsi="Calibri" w:eastAsia="仿宋_GB2312" w:cs="Times New Roman"/>
          <w:sz w:val="28"/>
        </w:rPr>
      </w:pPr>
      <w:r>
        <w:rPr>
          <w:rFonts w:ascii="仿宋_GB2312" w:hAnsi="Calibri" w:eastAsia="仿宋_GB2312" w:cs="Times New Roman"/>
          <w:sz w:val="28"/>
        </w:rPr>
        <w:t>1.如遇重大节日或恶劣天气，升旗仪式时间按学校党政办通知进行调整；</w:t>
      </w:r>
    </w:p>
    <w:p>
      <w:pPr>
        <w:spacing w:line="600" w:lineRule="exact"/>
        <w:ind w:firstLine="560" w:firstLineChars="200"/>
        <w:jc w:val="left"/>
        <w:rPr>
          <w:rFonts w:ascii="仿宋_GB2312" w:hAnsi="Calibri" w:eastAsia="仿宋_GB2312" w:cs="Times New Roman"/>
          <w:sz w:val="28"/>
        </w:rPr>
      </w:pPr>
      <w:r>
        <w:rPr>
          <w:rFonts w:ascii="仿宋_GB2312" w:hAnsi="Calibri" w:eastAsia="仿宋_GB2312" w:cs="Times New Roman"/>
          <w:sz w:val="28"/>
        </w:rPr>
        <w:t>2.各</w:t>
      </w:r>
      <w:r>
        <w:rPr>
          <w:rFonts w:hint="eastAsia" w:ascii="仿宋_GB2312" w:hAnsi="Calibri" w:eastAsia="仿宋_GB2312" w:cs="Times New Roman"/>
          <w:sz w:val="28"/>
        </w:rPr>
        <w:t>二级学院统一制作班牌，组织</w:t>
      </w:r>
      <w:r>
        <w:rPr>
          <w:rFonts w:ascii="仿宋_GB2312" w:hAnsi="Calibri" w:eastAsia="仿宋_GB2312" w:cs="Times New Roman"/>
          <w:sz w:val="28"/>
        </w:rPr>
        <w:t>学生按指定区域以班级为单位排队站好；</w:t>
      </w:r>
    </w:p>
    <w:p>
      <w:pPr>
        <w:spacing w:line="600" w:lineRule="exact"/>
        <w:ind w:firstLine="560" w:firstLineChars="200"/>
        <w:jc w:val="left"/>
        <w:rPr>
          <w:rFonts w:ascii="仿宋_GB2312" w:hAnsi="Calibri" w:eastAsia="仿宋_GB2312" w:cs="Times New Roman"/>
          <w:sz w:val="28"/>
        </w:rPr>
      </w:pPr>
      <w:r>
        <w:rPr>
          <w:rFonts w:ascii="仿宋_GB2312" w:hAnsi="Calibri" w:eastAsia="仿宋_GB2312" w:cs="Times New Roman"/>
          <w:sz w:val="28"/>
        </w:rPr>
        <w:t>3.参加升旗仪式当天要求着装整洁</w:t>
      </w:r>
      <w:r>
        <w:rPr>
          <w:rFonts w:hint="eastAsia" w:ascii="仿宋_GB2312" w:hAnsi="Calibri" w:eastAsia="仿宋_GB2312" w:cs="Times New Roman"/>
          <w:sz w:val="28"/>
        </w:rPr>
        <w:t>，展示良好精神状态</w:t>
      </w:r>
      <w:r>
        <w:rPr>
          <w:rFonts w:ascii="仿宋_GB2312" w:hAnsi="Calibri" w:eastAsia="仿宋_GB2312" w:cs="Times New Roman"/>
          <w:sz w:val="28"/>
        </w:rPr>
        <w:t>；</w:t>
      </w:r>
    </w:p>
    <w:p>
      <w:pPr>
        <w:spacing w:line="600" w:lineRule="exact"/>
        <w:ind w:firstLine="560" w:firstLineChars="200"/>
        <w:jc w:val="left"/>
        <w:rPr>
          <w:rFonts w:ascii="仿宋_GB2312" w:hAnsi="Calibri" w:eastAsia="仿宋_GB2312" w:cs="Times New Roman"/>
          <w:sz w:val="28"/>
        </w:rPr>
      </w:pPr>
      <w:r>
        <w:rPr>
          <w:rFonts w:ascii="仿宋_GB2312" w:hAnsi="Calibri" w:eastAsia="仿宋_GB2312" w:cs="Times New Roman"/>
          <w:sz w:val="28"/>
        </w:rPr>
        <w:t>4.升旗仪式开始，场内全体人员面向国旗立正、行注目礼、脱帽；</w:t>
      </w:r>
    </w:p>
    <w:p>
      <w:pPr>
        <w:spacing w:line="600" w:lineRule="exact"/>
        <w:ind w:firstLine="560" w:firstLineChars="200"/>
        <w:jc w:val="left"/>
        <w:rPr>
          <w:rFonts w:ascii="仿宋_GB2312" w:hAnsi="Calibri" w:eastAsia="仿宋_GB2312" w:cs="Times New Roman"/>
          <w:sz w:val="28"/>
        </w:rPr>
      </w:pPr>
      <w:r>
        <w:rPr>
          <w:rFonts w:ascii="仿宋_GB2312" w:hAnsi="Calibri" w:eastAsia="仿宋_GB2312" w:cs="Times New Roman"/>
          <w:sz w:val="28"/>
        </w:rPr>
        <w:t>5.每</w:t>
      </w:r>
      <w:r>
        <w:rPr>
          <w:rFonts w:hint="eastAsia" w:ascii="仿宋_GB2312" w:hAnsi="Calibri" w:eastAsia="仿宋_GB2312" w:cs="Times New Roman"/>
          <w:sz w:val="28"/>
        </w:rPr>
        <w:t>天</w:t>
      </w:r>
      <w:r>
        <w:rPr>
          <w:rFonts w:ascii="仿宋_GB2312" w:hAnsi="Calibri" w:eastAsia="仿宋_GB2312" w:cs="Times New Roman"/>
          <w:sz w:val="28"/>
        </w:rPr>
        <w:t>由国旗班收国旗并存放到指定位置，做好交接。</w:t>
      </w:r>
    </w:p>
    <w:p>
      <w:pPr>
        <w:spacing w:line="600" w:lineRule="exact"/>
        <w:ind w:firstLine="560" w:firstLineChars="200"/>
        <w:jc w:val="left"/>
        <w:rPr>
          <w:rFonts w:ascii="仿宋_GB2312" w:hAnsi="Calibri" w:eastAsia="仿宋_GB2312" w:cs="Times New Roman"/>
          <w:sz w:val="28"/>
        </w:rPr>
      </w:pPr>
      <w:r>
        <w:rPr>
          <w:rFonts w:hint="eastAsia" w:ascii="仿宋_GB2312" w:hAnsi="Calibri" w:eastAsia="仿宋_GB2312" w:cs="Times New Roman"/>
          <w:sz w:val="28"/>
        </w:rPr>
        <w:t>6.离场时注意带走身边垃圾，靠篮球场班级从篮球场出，靠三教班级从运动场大门出，中间部分班级稍作停留，避免拥堵。</w:t>
      </w:r>
    </w:p>
    <w:p>
      <w:pPr>
        <w:spacing w:line="600" w:lineRule="exact"/>
        <w:ind w:firstLine="560" w:firstLineChars="200"/>
        <w:jc w:val="left"/>
        <w:rPr>
          <w:rFonts w:ascii="仿宋_GB2312" w:hAnsi="Calibri" w:eastAsia="仿宋_GB2312" w:cs="Times New Roman"/>
          <w:sz w:val="28"/>
        </w:rPr>
      </w:pPr>
    </w:p>
    <w:p>
      <w:pPr>
        <w:spacing w:line="600" w:lineRule="exact"/>
        <w:ind w:firstLine="560" w:firstLineChars="200"/>
        <w:jc w:val="left"/>
        <w:rPr>
          <w:rFonts w:ascii="仿宋_GB2312" w:hAnsi="Calibri" w:eastAsia="仿宋_GB2312" w:cs="Times New Roman"/>
          <w:sz w:val="28"/>
        </w:rPr>
      </w:pPr>
    </w:p>
    <w:p>
      <w:pPr>
        <w:spacing w:line="600" w:lineRule="exact"/>
        <w:ind w:firstLine="560" w:firstLineChars="200"/>
        <w:jc w:val="left"/>
        <w:rPr>
          <w:rFonts w:ascii="仿宋_GB2312" w:hAnsi="Calibri" w:eastAsia="仿宋_GB2312" w:cs="Times New Roman"/>
          <w:sz w:val="28"/>
        </w:rPr>
      </w:pPr>
    </w:p>
    <w:p>
      <w:pPr>
        <w:spacing w:line="600" w:lineRule="exact"/>
        <w:ind w:firstLine="560" w:firstLineChars="200"/>
        <w:jc w:val="left"/>
        <w:rPr>
          <w:rFonts w:ascii="仿宋_GB2312" w:hAnsi="Calibri" w:eastAsia="仿宋_GB2312" w:cs="Times New Roman"/>
          <w:sz w:val="28"/>
        </w:rPr>
      </w:pPr>
    </w:p>
    <w:p>
      <w:pPr>
        <w:widowControl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升旗仪式场地分布</w:t>
      </w:r>
    </w:p>
    <w:p>
      <w:pPr>
        <w:widowControl/>
        <w:jc w:val="left"/>
      </w:pPr>
    </w:p>
    <w:p>
      <w:pPr>
        <w:widowControl/>
        <w:jc w:val="center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主席台</w:t>
      </w:r>
    </w:p>
    <w:p>
      <w:pPr>
        <w:widowControl/>
        <w:jc w:val="left"/>
      </w:pPr>
    </w:p>
    <w:p>
      <w:pPr>
        <w:widowControl/>
        <w:ind w:firstLine="2570" w:firstLineChars="800"/>
        <w:jc w:val="both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ascii="黑体" w:hAnsi="黑体" w:eastAsia="黑体"/>
          <w:b/>
          <w:sz w:val="32"/>
          <w:szCs w:val="32"/>
          <w:u w:val="single"/>
        </w:rPr>
        <w:t>校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</w:t>
      </w:r>
      <w:r>
        <w:rPr>
          <w:rFonts w:ascii="黑体" w:hAnsi="黑体" w:eastAsia="黑体"/>
          <w:b/>
          <w:sz w:val="32"/>
          <w:szCs w:val="32"/>
          <w:u w:val="single"/>
        </w:rPr>
        <w:t>领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</w:t>
      </w:r>
      <w:r>
        <w:rPr>
          <w:rFonts w:ascii="黑体" w:hAnsi="黑体" w:eastAsia="黑体"/>
          <w:b/>
          <w:sz w:val="32"/>
          <w:szCs w:val="32"/>
          <w:u w:val="single"/>
        </w:rPr>
        <w:t>导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班  子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2254"/>
        <w:gridCol w:w="2229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645" w:type="dxa"/>
            <w:vAlign w:val="center"/>
          </w:tcPr>
          <w:p>
            <w:pPr>
              <w:widowControl/>
              <w:jc w:val="center"/>
              <w:rPr>
                <w:rFonts w:ascii="楷体_GB2312" w:hAnsi="Calibri" w:eastAsia="楷体_GB2312" w:cs="Times New Roman"/>
                <w:kern w:val="0"/>
                <w:sz w:val="28"/>
                <w:szCs w:val="32"/>
              </w:rPr>
            </w:pPr>
            <w:r>
              <w:rPr>
                <w:rFonts w:ascii="楷体_GB2312" w:hAnsi="Calibri" w:eastAsia="楷体_GB2312" w:cs="Times New Roman"/>
                <w:kern w:val="0"/>
                <w:sz w:val="28"/>
                <w:szCs w:val="32"/>
              </w:rPr>
              <w:t>教职工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_GB2312" w:hAnsi="Calibri" w:eastAsia="楷体_GB2312" w:cs="Times New Roman"/>
                <w:kern w:val="0"/>
                <w:sz w:val="28"/>
                <w:szCs w:val="32"/>
              </w:rPr>
            </w:pPr>
            <w:r>
              <w:rPr>
                <w:rFonts w:ascii="楷体_GB2312" w:hAnsi="Calibri" w:eastAsia="楷体_GB2312" w:cs="Times New Roman"/>
                <w:kern w:val="0"/>
                <w:sz w:val="28"/>
                <w:szCs w:val="32"/>
              </w:rPr>
              <w:t>管理艺术学院</w:t>
            </w:r>
          </w:p>
        </w:tc>
        <w:tc>
          <w:tcPr>
            <w:tcW w:w="2338" w:type="dxa"/>
            <w:vAlign w:val="center"/>
          </w:tcPr>
          <w:p>
            <w:pPr>
              <w:widowControl/>
              <w:jc w:val="center"/>
              <w:rPr>
                <w:rFonts w:ascii="楷体_GB2312" w:hAnsi="Calibri" w:eastAsia="楷体_GB2312" w:cs="Times New Roman"/>
                <w:kern w:val="0"/>
                <w:sz w:val="28"/>
                <w:szCs w:val="32"/>
              </w:rPr>
            </w:pPr>
            <w:r>
              <w:rPr>
                <w:rFonts w:ascii="楷体_GB2312" w:hAnsi="Calibri" w:eastAsia="楷体_GB2312" w:cs="Times New Roman"/>
                <w:kern w:val="0"/>
                <w:sz w:val="28"/>
                <w:szCs w:val="32"/>
              </w:rPr>
              <w:t>新能源学院</w:t>
            </w:r>
          </w:p>
        </w:tc>
        <w:tc>
          <w:tcPr>
            <w:tcW w:w="2586" w:type="dxa"/>
            <w:vAlign w:val="center"/>
          </w:tcPr>
          <w:p>
            <w:pPr>
              <w:widowControl/>
              <w:jc w:val="center"/>
              <w:rPr>
                <w:rFonts w:ascii="楷体_GB2312" w:hAnsi="Calibri" w:eastAsia="楷体_GB2312" w:cs="Times New Roman"/>
                <w:kern w:val="0"/>
                <w:sz w:val="28"/>
                <w:szCs w:val="32"/>
              </w:rPr>
            </w:pPr>
            <w:r>
              <w:rPr>
                <w:rFonts w:ascii="楷体_GB2312" w:hAnsi="Calibri" w:eastAsia="楷体_GB2312" w:cs="Times New Roman"/>
                <w:kern w:val="0"/>
                <w:sz w:val="28"/>
                <w:szCs w:val="32"/>
              </w:rPr>
              <w:t>智能制造学院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jc w:val="righ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jc w:val="righ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共青团湖南理工职业技术学院委员会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jc w:val="righ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/>
          <w:sz w:val="32"/>
          <w:szCs w:val="32"/>
        </w:rPr>
        <w:t xml:space="preserve">日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ascii="仿宋_GB2312" w:hAnsi="仿宋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Lines="50" w:line="360" w:lineRule="auto"/>
        <w:jc w:val="center"/>
        <w:rPr>
          <w:rFonts w:ascii="黑体" w:eastAsia="黑体" w:cs="黑体"/>
          <w:bCs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</w:rPr>
        <w:t>23</w:t>
      </w:r>
      <w:r>
        <w:rPr>
          <w:rFonts w:ascii="黑体" w:hAnsi="黑体" w:eastAsia="黑体" w:cs="黑体"/>
          <w:sz w:val="36"/>
          <w:szCs w:val="36"/>
        </w:rPr>
        <w:t>年升</w:t>
      </w:r>
      <w:r>
        <w:rPr>
          <w:rFonts w:ascii="黑体" w:eastAsia="黑体" w:cs="黑体"/>
          <w:bCs/>
          <w:sz w:val="36"/>
          <w:szCs w:val="36"/>
        </w:rPr>
        <w:t>国旗仪式安排表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402"/>
        <w:gridCol w:w="283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升旗时间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活动承办单位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责任人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组织实施者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20</w:t>
            </w: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23</w:t>
            </w: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年3月</w:t>
            </w: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6</w:t>
            </w: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团委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李强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胡萍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20</w:t>
            </w: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23</w:t>
            </w: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年4月</w:t>
            </w: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3</w:t>
            </w: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新能源学院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向钠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唐洪江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20</w:t>
            </w: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23</w:t>
            </w: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年5月</w:t>
            </w: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8</w:t>
            </w: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智能制造学院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王建春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赵奇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20</w:t>
            </w: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23</w:t>
            </w: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年6月</w:t>
            </w: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5</w:t>
            </w: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管理艺术学院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夏红雨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范海军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20</w:t>
            </w: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23</w:t>
            </w: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年9月</w:t>
            </w: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11</w:t>
            </w: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团委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李强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胡萍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20</w:t>
            </w: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23</w:t>
            </w: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年10月</w:t>
            </w: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9</w:t>
            </w: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新能源学院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向钠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唐洪江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20</w:t>
            </w: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23</w:t>
            </w: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年11月</w:t>
            </w: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6</w:t>
            </w: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智能制造学院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王建春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赵奇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20</w:t>
            </w: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23</w:t>
            </w: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年12月</w:t>
            </w: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b/>
                <w:sz w:val="30"/>
                <w:szCs w:val="30"/>
              </w:rPr>
              <w:t>管理艺术学院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夏红雨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范海军</w:t>
            </w:r>
          </w:p>
        </w:tc>
      </w:tr>
    </w:tbl>
    <w:p>
      <w:pPr>
        <w:spacing w:line="360" w:lineRule="auto"/>
        <w:jc w:val="left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ascii="仿宋_GB2312" w:hAnsi="仿宋" w:eastAsia="仿宋_GB2312" w:cs="仿宋"/>
          <w:b/>
          <w:sz w:val="30"/>
          <w:szCs w:val="30"/>
        </w:rPr>
        <w:t>备注：每月国旗下演讲需学生代表一名，由各承办单位推选一名优秀学生</w:t>
      </w:r>
      <w:r>
        <w:rPr>
          <w:rFonts w:hint="eastAsia" w:ascii="仿宋_GB2312" w:hAnsi="仿宋" w:eastAsia="仿宋_GB2312" w:cs="仿宋"/>
          <w:b/>
          <w:sz w:val="30"/>
          <w:szCs w:val="30"/>
        </w:rPr>
        <w:t>，提前向参与</w:t>
      </w:r>
      <w:r>
        <w:rPr>
          <w:rFonts w:ascii="仿宋_GB2312" w:hAnsi="仿宋" w:eastAsia="仿宋_GB2312" w:cs="仿宋"/>
          <w:b/>
          <w:sz w:val="30"/>
          <w:szCs w:val="30"/>
        </w:rPr>
        <w:t>国旗下</w:t>
      </w:r>
      <w:r>
        <w:rPr>
          <w:rFonts w:hint="eastAsia" w:ascii="仿宋_GB2312" w:hAnsi="仿宋" w:eastAsia="仿宋_GB2312" w:cs="仿宋"/>
          <w:b/>
          <w:sz w:val="30"/>
          <w:szCs w:val="30"/>
        </w:rPr>
        <w:t>讲话的校领导汇报沟通讲话主题。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51B87E-EA04-4B75-857C-DD9D34D35E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F288379-C262-4964-9BF5-5940DACD532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E7CC66B-EF1D-4CB7-9F0C-D1C90EFD9E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E81A8D8-EDF1-459F-AEE0-D13CE943AB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B5F8545-35A9-43FB-9449-66F77149DB0B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608D1A22-BA3D-4EC4-9704-55BEBD99E1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docVars>
    <w:docVar w:name="commondata" w:val="eyJoZGlkIjoiYjFkMTk1YzdkZjA0ZGJhNzhiY2UxOTQxNzY5ZjU0ODcifQ=="/>
  </w:docVars>
  <w:rsids>
    <w:rsidRoot w:val="0001475C"/>
    <w:rsid w:val="0001475C"/>
    <w:rsid w:val="00263B3B"/>
    <w:rsid w:val="002C20BF"/>
    <w:rsid w:val="00306AD8"/>
    <w:rsid w:val="003E37BA"/>
    <w:rsid w:val="004B565B"/>
    <w:rsid w:val="00505395"/>
    <w:rsid w:val="0051693C"/>
    <w:rsid w:val="005609DD"/>
    <w:rsid w:val="005D663A"/>
    <w:rsid w:val="00704264"/>
    <w:rsid w:val="008B0678"/>
    <w:rsid w:val="00917A69"/>
    <w:rsid w:val="00974EBB"/>
    <w:rsid w:val="009F7B94"/>
    <w:rsid w:val="00A26918"/>
    <w:rsid w:val="00AA1C88"/>
    <w:rsid w:val="00AD6EE2"/>
    <w:rsid w:val="00B7432E"/>
    <w:rsid w:val="00B97DE1"/>
    <w:rsid w:val="00BB735B"/>
    <w:rsid w:val="00C12AAC"/>
    <w:rsid w:val="00CD27A8"/>
    <w:rsid w:val="00D420AB"/>
    <w:rsid w:val="00E931FC"/>
    <w:rsid w:val="00EB35C7"/>
    <w:rsid w:val="00F931F7"/>
    <w:rsid w:val="0B850397"/>
    <w:rsid w:val="0D8758F6"/>
    <w:rsid w:val="10245E48"/>
    <w:rsid w:val="1C3A2D52"/>
    <w:rsid w:val="3B4C20A7"/>
    <w:rsid w:val="46032FD6"/>
    <w:rsid w:val="47977127"/>
    <w:rsid w:val="4F7C45D8"/>
    <w:rsid w:val="60F86D1F"/>
    <w:rsid w:val="62DD7D21"/>
    <w:rsid w:val="729C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856</Words>
  <Characters>885</Characters>
  <Lines>6</Lines>
  <Paragraphs>1</Paragraphs>
  <TotalTime>4</TotalTime>
  <ScaleCrop>false</ScaleCrop>
  <LinksUpToDate>false</LinksUpToDate>
  <CharactersWithSpaces>896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2021-09-05T11:33:00Z</dcterms:created>
  <dc:creator>User</dc:creator>
  <cp:lastModifiedBy>北有孤酒</cp:lastModifiedBy>
  <cp:lastPrinted>2019-06-02T00:20:00Z</cp:lastPrinted>
  <dcterms:modified xsi:type="dcterms:W3CDTF">2023-03-29T01:44:25Z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646E292469FC40BD9559C64D8B1DCFF9</vt:lpwstr>
  </property>
</Properties>
</file>