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2E" w:rsidRDefault="00513DD5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关于</w:t>
      </w:r>
      <w:r w:rsidR="00535C88">
        <w:rPr>
          <w:rFonts w:asciiTheme="minorEastAsia" w:hAnsiTheme="minorEastAsia" w:hint="eastAsia"/>
          <w:b/>
          <w:sz w:val="36"/>
          <w:szCs w:val="36"/>
        </w:rPr>
        <w:t>201</w:t>
      </w:r>
      <w:r w:rsidR="00EB08AE">
        <w:rPr>
          <w:rFonts w:asciiTheme="minorEastAsia" w:hAnsiTheme="minorEastAsia" w:hint="eastAsia"/>
          <w:b/>
          <w:sz w:val="36"/>
          <w:szCs w:val="36"/>
        </w:rPr>
        <w:t>7</w:t>
      </w:r>
      <w:r w:rsidR="00535C88">
        <w:rPr>
          <w:rFonts w:asciiTheme="minorEastAsia" w:hAnsiTheme="minorEastAsia" w:hint="eastAsia"/>
          <w:b/>
          <w:sz w:val="36"/>
          <w:szCs w:val="36"/>
        </w:rPr>
        <w:t>年学法考试的有关事项</w:t>
      </w:r>
      <w:r>
        <w:rPr>
          <w:rFonts w:asciiTheme="minorEastAsia" w:hAnsiTheme="minorEastAsia" w:hint="eastAsia"/>
          <w:b/>
          <w:sz w:val="36"/>
          <w:szCs w:val="36"/>
        </w:rPr>
        <w:t>安排</w:t>
      </w:r>
    </w:p>
    <w:p w:rsidR="009F7F2E" w:rsidRPr="00557983" w:rsidRDefault="00535C88" w:rsidP="00557983">
      <w:pPr>
        <w:spacing w:beforeLines="100" w:before="312" w:line="600" w:lineRule="exact"/>
        <w:jc w:val="left"/>
        <w:rPr>
          <w:rFonts w:asciiTheme="minorEastAsia" w:hAnsiTheme="minorEastAsia"/>
          <w:sz w:val="28"/>
          <w:szCs w:val="28"/>
        </w:rPr>
      </w:pPr>
      <w:r w:rsidRPr="00557983">
        <w:rPr>
          <w:rFonts w:asciiTheme="minorEastAsia" w:hAnsiTheme="minorEastAsia" w:hint="eastAsia"/>
          <w:sz w:val="28"/>
          <w:szCs w:val="28"/>
        </w:rPr>
        <w:t>各部门、各单位：</w:t>
      </w:r>
    </w:p>
    <w:p w:rsidR="009F7F2E" w:rsidRPr="00557983" w:rsidRDefault="00535C88" w:rsidP="0055798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57983">
        <w:rPr>
          <w:rFonts w:asciiTheme="minorEastAsia" w:hAnsiTheme="minorEastAsia" w:hint="eastAsia"/>
          <w:sz w:val="28"/>
          <w:szCs w:val="28"/>
        </w:rPr>
        <w:t xml:space="preserve">    为做好201</w:t>
      </w:r>
      <w:r w:rsidR="00513DD5" w:rsidRPr="00557983">
        <w:rPr>
          <w:rFonts w:asciiTheme="minorEastAsia" w:hAnsiTheme="minorEastAsia" w:hint="eastAsia"/>
          <w:sz w:val="28"/>
          <w:szCs w:val="28"/>
        </w:rPr>
        <w:t>7</w:t>
      </w:r>
      <w:r w:rsidRPr="00557983">
        <w:rPr>
          <w:rFonts w:asciiTheme="minorEastAsia" w:hAnsiTheme="minorEastAsia" w:hint="eastAsia"/>
          <w:sz w:val="28"/>
          <w:szCs w:val="28"/>
        </w:rPr>
        <w:t>年学法考试</w:t>
      </w:r>
      <w:r w:rsidR="00513DD5" w:rsidRPr="00557983">
        <w:rPr>
          <w:rFonts w:asciiTheme="minorEastAsia" w:hAnsiTheme="minorEastAsia" w:hint="eastAsia"/>
          <w:sz w:val="28"/>
          <w:szCs w:val="28"/>
        </w:rPr>
        <w:t>有关事项安排</w:t>
      </w:r>
      <w:r w:rsidRPr="00557983">
        <w:rPr>
          <w:rFonts w:asciiTheme="minorEastAsia" w:hAnsiTheme="minorEastAsia" w:hint="eastAsia"/>
          <w:sz w:val="28"/>
          <w:szCs w:val="28"/>
        </w:rPr>
        <w:t>，现将有关事项通知如下：</w:t>
      </w:r>
    </w:p>
    <w:p w:rsidR="009F7F2E" w:rsidRPr="00557983" w:rsidRDefault="00535C88" w:rsidP="00557983">
      <w:pPr>
        <w:spacing w:line="6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57983">
        <w:rPr>
          <w:rFonts w:ascii="黑体" w:eastAsia="黑体" w:hAnsi="黑体" w:hint="eastAsia"/>
          <w:b/>
          <w:sz w:val="28"/>
          <w:szCs w:val="28"/>
        </w:rPr>
        <w:t>一、考试安排</w:t>
      </w:r>
    </w:p>
    <w:p w:rsidR="009F7F2E" w:rsidRPr="00557983" w:rsidRDefault="00535C88" w:rsidP="00557983">
      <w:pPr>
        <w:spacing w:line="600" w:lineRule="exact"/>
        <w:ind w:firstLineChars="200" w:firstLine="562"/>
        <w:rPr>
          <w:rStyle w:val="a7"/>
          <w:rFonts w:asciiTheme="minorEastAsia" w:hAnsiTheme="minorEastAsia"/>
          <w:sz w:val="28"/>
          <w:szCs w:val="28"/>
        </w:rPr>
      </w:pPr>
      <w:r w:rsidRPr="00557983">
        <w:rPr>
          <w:rStyle w:val="a7"/>
          <w:rFonts w:asciiTheme="minorEastAsia" w:hAnsiTheme="minorEastAsia" w:hint="eastAsia"/>
          <w:sz w:val="28"/>
          <w:szCs w:val="28"/>
        </w:rPr>
        <w:t>（一）考试时间：201</w:t>
      </w:r>
      <w:r w:rsidR="00513DD5" w:rsidRPr="00557983">
        <w:rPr>
          <w:rStyle w:val="a7"/>
          <w:rFonts w:asciiTheme="minorEastAsia" w:hAnsiTheme="minorEastAsia" w:hint="eastAsia"/>
          <w:sz w:val="28"/>
          <w:szCs w:val="28"/>
        </w:rPr>
        <w:t>7</w:t>
      </w:r>
      <w:r w:rsidRPr="00557983">
        <w:rPr>
          <w:rStyle w:val="a7"/>
          <w:rFonts w:asciiTheme="minorEastAsia" w:hAnsiTheme="minorEastAsia" w:hint="eastAsia"/>
          <w:sz w:val="28"/>
          <w:szCs w:val="28"/>
        </w:rPr>
        <w:t>年9月2</w:t>
      </w:r>
      <w:r w:rsidR="00513DD5" w:rsidRPr="00557983">
        <w:rPr>
          <w:rStyle w:val="a7"/>
          <w:rFonts w:asciiTheme="minorEastAsia" w:hAnsiTheme="minorEastAsia" w:hint="eastAsia"/>
          <w:sz w:val="28"/>
          <w:szCs w:val="28"/>
        </w:rPr>
        <w:t>9</w:t>
      </w:r>
      <w:r w:rsidRPr="00557983">
        <w:rPr>
          <w:rStyle w:val="a7"/>
          <w:rFonts w:asciiTheme="minorEastAsia" w:hAnsiTheme="minorEastAsia" w:hint="eastAsia"/>
          <w:sz w:val="28"/>
          <w:szCs w:val="28"/>
        </w:rPr>
        <w:t>日下午1</w:t>
      </w:r>
      <w:r w:rsidR="00513DD5" w:rsidRPr="00557983">
        <w:rPr>
          <w:rStyle w:val="a7"/>
          <w:rFonts w:asciiTheme="minorEastAsia" w:hAnsiTheme="minorEastAsia" w:hint="eastAsia"/>
          <w:sz w:val="28"/>
          <w:szCs w:val="28"/>
        </w:rPr>
        <w:t>6</w:t>
      </w:r>
      <w:r w:rsidRPr="00557983">
        <w:rPr>
          <w:rStyle w:val="a7"/>
          <w:rFonts w:asciiTheme="minorEastAsia" w:hAnsiTheme="minorEastAsia" w:hint="eastAsia"/>
          <w:sz w:val="28"/>
          <w:szCs w:val="28"/>
        </w:rPr>
        <w:t>：00（星期</w:t>
      </w:r>
      <w:r w:rsidR="00513DD5" w:rsidRPr="00557983">
        <w:rPr>
          <w:rStyle w:val="a7"/>
          <w:rFonts w:asciiTheme="minorEastAsia" w:hAnsiTheme="minorEastAsia" w:hint="eastAsia"/>
          <w:sz w:val="28"/>
          <w:szCs w:val="28"/>
        </w:rPr>
        <w:t>五</w:t>
      </w:r>
      <w:r w:rsidRPr="00557983">
        <w:rPr>
          <w:rStyle w:val="a7"/>
          <w:rFonts w:asciiTheme="minorEastAsia" w:hAnsiTheme="minorEastAsia" w:hint="eastAsia"/>
          <w:sz w:val="28"/>
          <w:szCs w:val="28"/>
        </w:rPr>
        <w:t>）</w:t>
      </w:r>
    </w:p>
    <w:p w:rsidR="00920869" w:rsidRPr="00557983" w:rsidRDefault="00920869" w:rsidP="00557983">
      <w:pPr>
        <w:widowControl/>
        <w:shd w:val="clear" w:color="auto" w:fill="FFFFFF"/>
        <w:spacing w:line="600" w:lineRule="exact"/>
        <w:ind w:firstLineChars="200" w:firstLine="562"/>
        <w:rPr>
          <w:rFonts w:asciiTheme="minorEastAsia" w:hAnsiTheme="minorEastAsia"/>
          <w:kern w:val="0"/>
          <w:sz w:val="28"/>
          <w:szCs w:val="28"/>
        </w:rPr>
      </w:pPr>
      <w:r w:rsidRPr="00557983">
        <w:rPr>
          <w:rFonts w:asciiTheme="minorEastAsia" w:hAnsiTheme="minorEastAsia" w:hint="eastAsia"/>
          <w:b/>
          <w:bCs/>
          <w:kern w:val="0"/>
          <w:sz w:val="28"/>
          <w:szCs w:val="28"/>
        </w:rPr>
        <w:t>（二）参考人员范围：</w:t>
      </w:r>
      <w:r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全体在编教职工</w:t>
      </w:r>
      <w:r w:rsidRPr="00557983">
        <w:rPr>
          <w:rFonts w:asciiTheme="minorEastAsia" w:hAnsiTheme="minorEastAsia" w:hint="eastAsia"/>
          <w:kern w:val="0"/>
          <w:sz w:val="28"/>
          <w:szCs w:val="28"/>
        </w:rPr>
        <w:t>，按规定免考除外。</w:t>
      </w:r>
    </w:p>
    <w:p w:rsidR="009F7F2E" w:rsidRPr="00557983" w:rsidRDefault="00535C88" w:rsidP="00557983">
      <w:pPr>
        <w:spacing w:line="600" w:lineRule="exact"/>
        <w:ind w:firstLineChars="200" w:firstLine="562"/>
        <w:rPr>
          <w:rStyle w:val="a7"/>
          <w:rFonts w:asciiTheme="minorEastAsia" w:hAnsiTheme="minorEastAsia"/>
          <w:sz w:val="28"/>
          <w:szCs w:val="28"/>
        </w:rPr>
      </w:pPr>
      <w:r w:rsidRPr="00557983">
        <w:rPr>
          <w:rStyle w:val="a7"/>
          <w:rFonts w:asciiTheme="minorEastAsia" w:hAnsiTheme="minorEastAsia" w:hint="eastAsia"/>
          <w:sz w:val="28"/>
          <w:szCs w:val="28"/>
        </w:rPr>
        <w:t>（</w:t>
      </w:r>
      <w:r w:rsidR="00920869" w:rsidRPr="00557983">
        <w:rPr>
          <w:rStyle w:val="a7"/>
          <w:rFonts w:asciiTheme="minorEastAsia" w:hAnsiTheme="minorEastAsia" w:hint="eastAsia"/>
          <w:sz w:val="28"/>
          <w:szCs w:val="28"/>
        </w:rPr>
        <w:t>三</w:t>
      </w:r>
      <w:r w:rsidRPr="00557983">
        <w:rPr>
          <w:rStyle w:val="a7"/>
          <w:rFonts w:asciiTheme="minorEastAsia" w:hAnsiTheme="minorEastAsia" w:hint="eastAsia"/>
          <w:sz w:val="28"/>
          <w:szCs w:val="28"/>
        </w:rPr>
        <w:t>）考试地点：</w:t>
      </w:r>
    </w:p>
    <w:p w:rsidR="009F7F2E" w:rsidRPr="00557983" w:rsidRDefault="00535C88" w:rsidP="00557983">
      <w:pPr>
        <w:spacing w:line="600" w:lineRule="exact"/>
        <w:ind w:firstLineChars="200" w:firstLine="560"/>
        <w:rPr>
          <w:rStyle w:val="a7"/>
          <w:rFonts w:asciiTheme="minorEastAsia" w:hAnsiTheme="minorEastAsia"/>
          <w:b w:val="0"/>
          <w:sz w:val="28"/>
          <w:szCs w:val="28"/>
        </w:rPr>
      </w:pPr>
      <w:r w:rsidRPr="00557983">
        <w:rPr>
          <w:rStyle w:val="a7"/>
          <w:rFonts w:asciiTheme="minorEastAsia" w:hAnsiTheme="minorEastAsia" w:hint="eastAsia"/>
          <w:b w:val="0"/>
          <w:sz w:val="28"/>
          <w:szCs w:val="28"/>
        </w:rPr>
        <w:t xml:space="preserve">   1、</w:t>
      </w:r>
      <w:r w:rsidR="00354C88" w:rsidRPr="00557983">
        <w:rPr>
          <w:rStyle w:val="a7"/>
          <w:rFonts w:asciiTheme="minorEastAsia" w:hAnsiTheme="minorEastAsia" w:hint="eastAsia"/>
          <w:b w:val="0"/>
          <w:sz w:val="28"/>
          <w:szCs w:val="28"/>
        </w:rPr>
        <w:t>有办公电脑</w:t>
      </w:r>
      <w:r w:rsidRPr="00557983">
        <w:rPr>
          <w:rStyle w:val="a7"/>
          <w:rFonts w:asciiTheme="minorEastAsia" w:hAnsiTheme="minorEastAsia" w:hint="eastAsia"/>
          <w:b w:val="0"/>
          <w:sz w:val="28"/>
          <w:szCs w:val="28"/>
        </w:rPr>
        <w:t>在各自办公室考试</w:t>
      </w:r>
      <w:r w:rsidR="00920869" w:rsidRPr="00557983">
        <w:rPr>
          <w:rStyle w:val="a7"/>
          <w:rFonts w:asciiTheme="minorEastAsia" w:hAnsiTheme="minorEastAsia" w:hint="eastAsia"/>
          <w:b w:val="0"/>
          <w:sz w:val="28"/>
          <w:szCs w:val="28"/>
        </w:rPr>
        <w:t>。</w:t>
      </w:r>
    </w:p>
    <w:p w:rsidR="009F7F2E" w:rsidRPr="00557983" w:rsidRDefault="00535C88" w:rsidP="00557983">
      <w:pPr>
        <w:spacing w:line="600" w:lineRule="exact"/>
        <w:ind w:firstLineChars="200" w:firstLine="560"/>
        <w:rPr>
          <w:rStyle w:val="a7"/>
          <w:rFonts w:asciiTheme="minorEastAsia" w:hAnsiTheme="minorEastAsia"/>
          <w:sz w:val="28"/>
          <w:szCs w:val="28"/>
        </w:rPr>
      </w:pPr>
      <w:r w:rsidRPr="00557983">
        <w:rPr>
          <w:rStyle w:val="a7"/>
          <w:rFonts w:asciiTheme="minorEastAsia" w:hAnsiTheme="minorEastAsia" w:hint="eastAsia"/>
          <w:b w:val="0"/>
          <w:sz w:val="28"/>
          <w:szCs w:val="28"/>
        </w:rPr>
        <w:t xml:space="preserve">   2、</w:t>
      </w:r>
      <w:r w:rsidR="00354C88" w:rsidRPr="00557983">
        <w:rPr>
          <w:rStyle w:val="a7"/>
          <w:rFonts w:asciiTheme="minorEastAsia" w:hAnsiTheme="minorEastAsia" w:hint="eastAsia"/>
          <w:b w:val="0"/>
          <w:sz w:val="28"/>
          <w:szCs w:val="28"/>
        </w:rPr>
        <w:t>没办公电脑</w:t>
      </w:r>
      <w:r w:rsidR="00920869" w:rsidRPr="00557983">
        <w:rPr>
          <w:rStyle w:val="a7"/>
          <w:rFonts w:asciiTheme="minorEastAsia" w:hAnsiTheme="minorEastAsia" w:hint="eastAsia"/>
          <w:b w:val="0"/>
          <w:sz w:val="28"/>
          <w:szCs w:val="28"/>
        </w:rPr>
        <w:t>统一到</w:t>
      </w:r>
      <w:proofErr w:type="gramStart"/>
      <w:r w:rsidR="006A35D0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实训楼</w:t>
      </w:r>
      <w:proofErr w:type="gramEnd"/>
      <w:r w:rsidR="006A35D0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409机房</w:t>
      </w:r>
      <w:r w:rsidR="00354C88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（</w:t>
      </w:r>
      <w:r w:rsidR="00D4532F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或</w:t>
      </w:r>
      <w:r w:rsidR="00354C88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只要是有计算机且连接</w:t>
      </w:r>
      <w:r w:rsidR="00D4532F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互联网</w:t>
      </w:r>
      <w:r w:rsidR="00354C88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的地方</w:t>
      </w:r>
      <w:r w:rsidR="00D4532F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都可以进行普法考试</w:t>
      </w:r>
      <w:r w:rsidR="00354C88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）</w:t>
      </w:r>
      <w:r w:rsidR="00920869" w:rsidRPr="00557983">
        <w:rPr>
          <w:rFonts w:asciiTheme="minorEastAsia" w:hAnsiTheme="minorEastAsia" w:hint="eastAsia"/>
          <w:sz w:val="28"/>
          <w:szCs w:val="28"/>
          <w:shd w:val="clear" w:color="auto" w:fill="FFFFFF"/>
        </w:rPr>
        <w:t>。</w:t>
      </w:r>
    </w:p>
    <w:p w:rsidR="009F7F2E" w:rsidRPr="00557983" w:rsidRDefault="00EB08AE" w:rsidP="00557983">
      <w:pPr>
        <w:spacing w:line="600" w:lineRule="exact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557983">
        <w:rPr>
          <w:rStyle w:val="a7"/>
          <w:rFonts w:asciiTheme="minorEastAsia" w:hAnsiTheme="minorEastAsia" w:hint="eastAsia"/>
          <w:sz w:val="28"/>
          <w:szCs w:val="28"/>
        </w:rPr>
        <w:t>（四）</w:t>
      </w:r>
      <w:r w:rsidR="00535C88" w:rsidRPr="00557983">
        <w:rPr>
          <w:rStyle w:val="a7"/>
          <w:rFonts w:asciiTheme="minorEastAsia" w:hAnsiTheme="minorEastAsia"/>
          <w:sz w:val="28"/>
          <w:szCs w:val="28"/>
        </w:rPr>
        <w:t>考试时长</w:t>
      </w:r>
      <w:r w:rsidR="00535C88" w:rsidRPr="00557983">
        <w:rPr>
          <w:rStyle w:val="a7"/>
          <w:rFonts w:asciiTheme="minorEastAsia" w:hAnsiTheme="minorEastAsia" w:hint="eastAsia"/>
          <w:sz w:val="28"/>
          <w:szCs w:val="28"/>
        </w:rPr>
        <w:t>：</w:t>
      </w:r>
      <w:r w:rsidR="00535C88" w:rsidRPr="00557983">
        <w:rPr>
          <w:rFonts w:asciiTheme="minorEastAsia" w:hAnsiTheme="minorEastAsia"/>
          <w:sz w:val="28"/>
          <w:szCs w:val="28"/>
        </w:rPr>
        <w:t>考试时长90分钟</w:t>
      </w:r>
      <w:r w:rsidRPr="00557983">
        <w:rPr>
          <w:rFonts w:asciiTheme="minorEastAsia" w:hAnsiTheme="minorEastAsia" w:hint="eastAsia"/>
          <w:sz w:val="28"/>
          <w:szCs w:val="28"/>
        </w:rPr>
        <w:t>，</w:t>
      </w:r>
      <w:r w:rsidRPr="00557983">
        <w:rPr>
          <w:rFonts w:asciiTheme="minorEastAsia" w:hAnsiTheme="minorEastAsia"/>
          <w:sz w:val="28"/>
          <w:szCs w:val="28"/>
        </w:rPr>
        <w:t>考试成绩60分以上为合格</w:t>
      </w:r>
      <w:r w:rsidR="00535C88" w:rsidRPr="00557983">
        <w:rPr>
          <w:rFonts w:asciiTheme="minorEastAsia" w:hAnsiTheme="minorEastAsia"/>
          <w:sz w:val="28"/>
          <w:szCs w:val="28"/>
        </w:rPr>
        <w:t>。</w:t>
      </w:r>
      <w:r w:rsidRPr="00557983">
        <w:rPr>
          <w:rFonts w:asciiTheme="minorEastAsia" w:hAnsiTheme="minorEastAsia"/>
          <w:b/>
          <w:sz w:val="28"/>
          <w:szCs w:val="28"/>
        </w:rPr>
        <w:t>未能参加指定时间考试的或者考试成绩不合格的</w:t>
      </w:r>
      <w:r w:rsidRPr="00557983">
        <w:rPr>
          <w:rFonts w:asciiTheme="minorEastAsia" w:hAnsiTheme="minorEastAsia" w:hint="eastAsia"/>
          <w:b/>
          <w:sz w:val="28"/>
          <w:szCs w:val="28"/>
        </w:rPr>
        <w:t>教职工</w:t>
      </w:r>
      <w:r w:rsidRPr="00557983">
        <w:rPr>
          <w:rFonts w:asciiTheme="minorEastAsia" w:hAnsiTheme="minorEastAsia"/>
          <w:b/>
          <w:sz w:val="28"/>
          <w:szCs w:val="28"/>
        </w:rPr>
        <w:t>，另行指定时间进行集中补考1次，否则以缺考论处。</w:t>
      </w:r>
    </w:p>
    <w:p w:rsidR="00F15FA4" w:rsidRPr="00557983" w:rsidRDefault="00F15FA4" w:rsidP="00557983">
      <w:pPr>
        <w:spacing w:line="6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557983">
        <w:rPr>
          <w:rStyle w:val="a7"/>
          <w:rFonts w:asciiTheme="minorEastAsia" w:hAnsiTheme="minorEastAsia" w:hint="eastAsia"/>
          <w:sz w:val="28"/>
          <w:szCs w:val="28"/>
        </w:rPr>
        <w:t>（五）</w:t>
      </w:r>
      <w:r w:rsidRPr="00557983">
        <w:rPr>
          <w:rStyle w:val="a7"/>
          <w:rFonts w:asciiTheme="minorEastAsia" w:hAnsiTheme="minorEastAsia"/>
          <w:sz w:val="28"/>
          <w:szCs w:val="28"/>
        </w:rPr>
        <w:t>考试规则</w:t>
      </w:r>
      <w:r w:rsidRPr="00557983">
        <w:rPr>
          <w:rStyle w:val="a7"/>
          <w:rFonts w:asciiTheme="minorEastAsia" w:hAnsiTheme="minorEastAsia" w:hint="eastAsia"/>
          <w:sz w:val="28"/>
          <w:szCs w:val="28"/>
        </w:rPr>
        <w:t>：</w:t>
      </w:r>
      <w:r w:rsidRPr="00557983">
        <w:rPr>
          <w:rFonts w:asciiTheme="minorEastAsia" w:hAnsiTheme="minorEastAsia"/>
          <w:sz w:val="28"/>
          <w:szCs w:val="28"/>
        </w:rPr>
        <w:t>开考后30分钟内未登录的学员，取消当场参考资格。当点击“交卷”后，就算提交了考试，学员再不能进行修改。</w:t>
      </w:r>
    </w:p>
    <w:p w:rsidR="009F7F2E" w:rsidRPr="00557983" w:rsidRDefault="00535C88" w:rsidP="00557983">
      <w:pPr>
        <w:pStyle w:val="a6"/>
        <w:spacing w:before="0" w:beforeAutospacing="0" w:after="0" w:afterAutospacing="0" w:line="600" w:lineRule="exact"/>
        <w:ind w:firstLineChars="200" w:firstLine="560"/>
        <w:rPr>
          <w:rStyle w:val="a7"/>
          <w:rFonts w:ascii="黑体" w:eastAsia="黑体" w:hAnsi="黑体"/>
          <w:sz w:val="28"/>
          <w:szCs w:val="28"/>
        </w:rPr>
      </w:pPr>
      <w:r w:rsidRPr="00557983">
        <w:rPr>
          <w:rFonts w:ascii="黑体" w:eastAsia="黑体" w:hAnsi="黑体" w:hint="eastAsia"/>
          <w:sz w:val="28"/>
          <w:szCs w:val="28"/>
        </w:rPr>
        <w:t>二、</w:t>
      </w:r>
      <w:r w:rsidRPr="00557983">
        <w:rPr>
          <w:rStyle w:val="a7"/>
          <w:rFonts w:ascii="黑体" w:eastAsia="黑体" w:hAnsi="黑体"/>
          <w:sz w:val="28"/>
          <w:szCs w:val="28"/>
        </w:rPr>
        <w:t>考试方法</w:t>
      </w:r>
    </w:p>
    <w:p w:rsidR="009F7F2E" w:rsidRPr="00557983" w:rsidRDefault="00535C88" w:rsidP="00557983">
      <w:pPr>
        <w:pStyle w:val="a6"/>
        <w:spacing w:before="0" w:beforeAutospacing="0" w:after="0" w:afterAutospacing="0"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57983">
        <w:rPr>
          <w:rFonts w:asciiTheme="minorEastAsia" w:eastAsiaTheme="minorEastAsia" w:hAnsiTheme="minorEastAsia"/>
          <w:sz w:val="28"/>
          <w:szCs w:val="28"/>
        </w:rPr>
        <w:t>（</w:t>
      </w:r>
      <w:r w:rsidRPr="00557983">
        <w:rPr>
          <w:rStyle w:val="a7"/>
          <w:rFonts w:asciiTheme="minorEastAsia" w:eastAsiaTheme="minorEastAsia" w:hAnsiTheme="minorEastAsia"/>
          <w:sz w:val="28"/>
          <w:szCs w:val="28"/>
        </w:rPr>
        <w:t>一）选择主流浏览器。</w:t>
      </w:r>
      <w:r w:rsidRPr="00557983">
        <w:rPr>
          <w:rFonts w:asciiTheme="minorEastAsia" w:eastAsiaTheme="minorEastAsia" w:hAnsiTheme="minorEastAsia"/>
          <w:sz w:val="28"/>
          <w:szCs w:val="28"/>
        </w:rPr>
        <w:t>使用IE8、360、谷歌主流浏览器，以免出现兼容性错误（</w:t>
      </w:r>
      <w:proofErr w:type="gramStart"/>
      <w:r w:rsidRPr="00557983">
        <w:rPr>
          <w:rFonts w:asciiTheme="minorEastAsia" w:eastAsiaTheme="minorEastAsia" w:hAnsiTheme="minorEastAsia"/>
          <w:sz w:val="28"/>
          <w:szCs w:val="28"/>
        </w:rPr>
        <w:t>验证码刷不出</w:t>
      </w:r>
      <w:proofErr w:type="gramEnd"/>
      <w:r w:rsidRPr="00557983">
        <w:rPr>
          <w:rFonts w:asciiTheme="minorEastAsia" w:eastAsiaTheme="minorEastAsia" w:hAnsiTheme="minorEastAsia"/>
          <w:sz w:val="28"/>
          <w:szCs w:val="28"/>
        </w:rPr>
        <w:t>、网页运行卡慢、界面崩溃退出等）。</w:t>
      </w:r>
    </w:p>
    <w:p w:rsidR="009F7F2E" w:rsidRPr="00557983" w:rsidRDefault="00535C88" w:rsidP="00557983">
      <w:pPr>
        <w:pStyle w:val="a6"/>
        <w:spacing w:before="0" w:beforeAutospacing="0" w:after="0" w:afterAutospacing="0"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557983">
        <w:rPr>
          <w:rStyle w:val="a7"/>
          <w:rFonts w:asciiTheme="minorEastAsia" w:eastAsiaTheme="minorEastAsia" w:hAnsiTheme="minorEastAsia"/>
          <w:sz w:val="28"/>
          <w:szCs w:val="28"/>
        </w:rPr>
        <w:t>（二）选择主流操作系统。</w:t>
      </w:r>
      <w:r w:rsidRPr="00557983">
        <w:rPr>
          <w:rFonts w:asciiTheme="minorEastAsia" w:eastAsiaTheme="minorEastAsia" w:hAnsiTheme="minorEastAsia"/>
          <w:sz w:val="28"/>
          <w:szCs w:val="28"/>
        </w:rPr>
        <w:t>使用</w:t>
      </w:r>
      <w:proofErr w:type="spellStart"/>
      <w:r w:rsidRPr="00557983">
        <w:rPr>
          <w:rFonts w:asciiTheme="minorEastAsia" w:eastAsiaTheme="minorEastAsia" w:hAnsiTheme="minorEastAsia"/>
          <w:sz w:val="28"/>
          <w:szCs w:val="28"/>
        </w:rPr>
        <w:t>xp</w:t>
      </w:r>
      <w:proofErr w:type="spellEnd"/>
      <w:r w:rsidRPr="00557983">
        <w:rPr>
          <w:rFonts w:asciiTheme="minorEastAsia" w:eastAsiaTheme="minorEastAsia" w:hAnsiTheme="minorEastAsia"/>
          <w:sz w:val="28"/>
          <w:szCs w:val="28"/>
        </w:rPr>
        <w:t>、win7等成熟的操作系统，避免出现未知的系统错误。</w:t>
      </w:r>
    </w:p>
    <w:p w:rsidR="009F7F2E" w:rsidRPr="00557983" w:rsidRDefault="00535C88" w:rsidP="00557983">
      <w:pPr>
        <w:pStyle w:val="a6"/>
        <w:spacing w:before="0" w:beforeAutospacing="0" w:after="0" w:afterAutospacing="0" w:line="600" w:lineRule="exact"/>
        <w:ind w:firstLineChars="200" w:firstLine="562"/>
        <w:rPr>
          <w:rFonts w:asciiTheme="minorEastAsia" w:eastAsiaTheme="minorEastAsia" w:hAnsiTheme="minorEastAsia" w:hint="eastAsia"/>
          <w:sz w:val="28"/>
          <w:szCs w:val="28"/>
        </w:rPr>
      </w:pPr>
      <w:r w:rsidRPr="00557983">
        <w:rPr>
          <w:rStyle w:val="a7"/>
          <w:rFonts w:asciiTheme="minorEastAsia" w:eastAsiaTheme="minorEastAsia" w:hAnsiTheme="minorEastAsia"/>
          <w:sz w:val="28"/>
          <w:szCs w:val="28"/>
        </w:rPr>
        <w:lastRenderedPageBreak/>
        <w:t>（三）进入考试系统</w:t>
      </w:r>
      <w:r w:rsidRPr="00557983">
        <w:rPr>
          <w:rStyle w:val="a7"/>
          <w:rFonts w:asciiTheme="minorEastAsia" w:eastAsiaTheme="minorEastAsia" w:hAnsiTheme="minorEastAsia" w:hint="eastAsia"/>
          <w:sz w:val="28"/>
          <w:szCs w:val="28"/>
        </w:rPr>
        <w:t>（附2操作步骤）</w:t>
      </w:r>
      <w:r w:rsidRPr="00557983">
        <w:rPr>
          <w:rStyle w:val="a7"/>
          <w:rFonts w:asciiTheme="minorEastAsia" w:eastAsiaTheme="minorEastAsia" w:hAnsiTheme="minorEastAsia"/>
          <w:sz w:val="28"/>
          <w:szCs w:val="28"/>
        </w:rPr>
        <w:t>。</w:t>
      </w:r>
      <w:r w:rsidRPr="00557983">
        <w:rPr>
          <w:rFonts w:asciiTheme="minorEastAsia" w:eastAsiaTheme="minorEastAsia" w:hAnsiTheme="minorEastAsia"/>
          <w:sz w:val="28"/>
          <w:szCs w:val="28"/>
        </w:rPr>
        <w:t>百度搜索“如法网”或直接输入网址：</w:t>
      </w:r>
      <w:r w:rsidRPr="00557983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557983">
        <w:rPr>
          <w:rFonts w:asciiTheme="minorEastAsia" w:eastAsiaTheme="minorEastAsia" w:hAnsiTheme="minorEastAsia"/>
          <w:sz w:val="28"/>
          <w:szCs w:val="28"/>
        </w:rPr>
        <w:instrText xml:space="preserve"> HYPERLINK "http://www.rufa.gov.cn" </w:instrText>
      </w:r>
      <w:r w:rsidRPr="00557983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557983">
        <w:rPr>
          <w:rStyle w:val="a9"/>
          <w:rFonts w:asciiTheme="minorEastAsia" w:eastAsiaTheme="minorEastAsia" w:hAnsiTheme="minorEastAsia"/>
          <w:color w:val="auto"/>
          <w:sz w:val="28"/>
          <w:szCs w:val="28"/>
        </w:rPr>
        <w:t>www.rufa.gov.cn</w:t>
      </w:r>
      <w:r w:rsidRPr="00557983">
        <w:rPr>
          <w:rStyle w:val="a9"/>
          <w:rFonts w:asciiTheme="minorEastAsia" w:eastAsiaTheme="minorEastAsia" w:hAnsiTheme="minorEastAsia"/>
          <w:color w:val="auto"/>
          <w:sz w:val="28"/>
          <w:szCs w:val="28"/>
        </w:rPr>
        <w:fldChar w:fldCharType="end"/>
      </w:r>
      <w:r w:rsidRPr="00557983">
        <w:rPr>
          <w:rFonts w:asciiTheme="minorEastAsia" w:eastAsiaTheme="minorEastAsia" w:hAnsiTheme="minorEastAsia"/>
          <w:sz w:val="28"/>
          <w:szCs w:val="28"/>
        </w:rPr>
        <w:t>进入如法网，点击“国家工作人员学法考法通道”，点击“考试入口”，输入本人手机号码、密码及验证码，即可进入考法平台进行考试。</w:t>
      </w:r>
    </w:p>
    <w:p w:rsidR="00F15FA4" w:rsidRPr="00557983" w:rsidRDefault="00F15FA4" w:rsidP="00557983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57983">
        <w:rPr>
          <w:rFonts w:asciiTheme="minorEastAsia" w:hAnsiTheme="minorEastAsia" w:hint="eastAsia"/>
          <w:sz w:val="28"/>
          <w:szCs w:val="28"/>
        </w:rPr>
        <w:t>附1：</w:t>
      </w:r>
      <w:r w:rsidRPr="00557983">
        <w:rPr>
          <w:rFonts w:asciiTheme="minorEastAsia" w:hAnsiTheme="minorEastAsia" w:hint="eastAsia"/>
          <w:sz w:val="28"/>
          <w:szCs w:val="28"/>
        </w:rPr>
        <w:t>考生注意事项</w:t>
      </w:r>
    </w:p>
    <w:p w:rsidR="00F15FA4" w:rsidRPr="00557983" w:rsidRDefault="00F15FA4" w:rsidP="00557983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57983">
        <w:rPr>
          <w:rFonts w:asciiTheme="minorEastAsia" w:hAnsiTheme="minorEastAsia" w:hint="eastAsia"/>
          <w:sz w:val="28"/>
          <w:szCs w:val="28"/>
        </w:rPr>
        <w:t>附2：</w:t>
      </w:r>
      <w:r w:rsidRPr="00557983">
        <w:rPr>
          <w:rFonts w:asciiTheme="minorEastAsia" w:hAnsiTheme="minorEastAsia" w:hint="eastAsia"/>
          <w:sz w:val="28"/>
          <w:szCs w:val="28"/>
        </w:rPr>
        <w:t>考生登录步骤</w:t>
      </w:r>
    </w:p>
    <w:p w:rsidR="009F7F2E" w:rsidRPr="00557983" w:rsidRDefault="009F7F2E" w:rsidP="00557983">
      <w:pPr>
        <w:spacing w:line="600" w:lineRule="exact"/>
        <w:ind w:firstLineChars="200" w:firstLine="562"/>
        <w:jc w:val="right"/>
        <w:rPr>
          <w:rFonts w:asciiTheme="minorEastAsia" w:hAnsiTheme="minorEastAsia"/>
          <w:b/>
          <w:sz w:val="28"/>
          <w:szCs w:val="28"/>
        </w:rPr>
      </w:pPr>
    </w:p>
    <w:p w:rsidR="009F7F2E" w:rsidRPr="00557983" w:rsidRDefault="00535C88" w:rsidP="00557983">
      <w:pPr>
        <w:spacing w:line="60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557983">
        <w:rPr>
          <w:rFonts w:asciiTheme="minorEastAsia" w:hAnsiTheme="minorEastAsia" w:hint="eastAsia"/>
          <w:sz w:val="28"/>
          <w:szCs w:val="28"/>
        </w:rPr>
        <w:t xml:space="preserve">宣传统战部    </w:t>
      </w:r>
    </w:p>
    <w:p w:rsidR="009F7F2E" w:rsidRPr="00557983" w:rsidRDefault="00F15FA4" w:rsidP="00557983">
      <w:pPr>
        <w:spacing w:line="600" w:lineRule="exact"/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r w:rsidRPr="00557983">
        <w:rPr>
          <w:rFonts w:asciiTheme="minorEastAsia" w:hAnsiTheme="minorEastAsia" w:hint="eastAsia"/>
          <w:sz w:val="28"/>
          <w:szCs w:val="28"/>
        </w:rPr>
        <w:t>2017</w:t>
      </w:r>
      <w:r w:rsidR="00535C88" w:rsidRPr="00557983">
        <w:rPr>
          <w:rFonts w:asciiTheme="minorEastAsia" w:hAnsiTheme="minorEastAsia" w:hint="eastAsia"/>
          <w:sz w:val="28"/>
          <w:szCs w:val="28"/>
        </w:rPr>
        <w:t>年9月</w:t>
      </w:r>
      <w:r w:rsidRPr="00557983">
        <w:rPr>
          <w:rFonts w:asciiTheme="minorEastAsia" w:hAnsiTheme="minorEastAsia" w:hint="eastAsia"/>
          <w:sz w:val="28"/>
          <w:szCs w:val="28"/>
        </w:rPr>
        <w:t>21</w:t>
      </w:r>
      <w:r w:rsidR="00535C88" w:rsidRPr="00557983">
        <w:rPr>
          <w:rFonts w:asciiTheme="minorEastAsia" w:hAnsiTheme="minorEastAsia" w:hint="eastAsia"/>
          <w:sz w:val="28"/>
          <w:szCs w:val="28"/>
        </w:rPr>
        <w:t xml:space="preserve">日 </w:t>
      </w:r>
    </w:p>
    <w:p w:rsidR="00F15FA4" w:rsidRPr="00F15FA4" w:rsidRDefault="00F15FA4" w:rsidP="00F15FA4">
      <w:pPr>
        <w:spacing w:line="46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C03043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5A7C47" w:rsidRDefault="005A7C47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</w:p>
    <w:p w:rsidR="009F7F2E" w:rsidRPr="00C03043" w:rsidRDefault="00535C88" w:rsidP="005A7C47">
      <w:pPr>
        <w:spacing w:line="460" w:lineRule="exact"/>
        <w:ind w:firstLineChars="200" w:firstLine="643"/>
        <w:rPr>
          <w:rFonts w:hint="eastAsia"/>
          <w:b/>
          <w:sz w:val="32"/>
          <w:szCs w:val="32"/>
        </w:rPr>
      </w:pPr>
      <w:r w:rsidRPr="00C03043">
        <w:rPr>
          <w:rFonts w:hint="eastAsia"/>
          <w:b/>
          <w:sz w:val="32"/>
          <w:szCs w:val="32"/>
        </w:rPr>
        <w:lastRenderedPageBreak/>
        <w:t>附</w:t>
      </w:r>
      <w:r w:rsidRPr="00C03043">
        <w:rPr>
          <w:rFonts w:hint="eastAsia"/>
          <w:b/>
          <w:sz w:val="32"/>
          <w:szCs w:val="32"/>
        </w:rPr>
        <w:t>1</w:t>
      </w:r>
      <w:r w:rsidR="005A7C47">
        <w:rPr>
          <w:rFonts w:hint="eastAsia"/>
          <w:b/>
          <w:sz w:val="32"/>
          <w:szCs w:val="32"/>
        </w:rPr>
        <w:t>：</w:t>
      </w:r>
    </w:p>
    <w:p w:rsidR="00513DD5" w:rsidRDefault="00513DD5">
      <w:pPr>
        <w:spacing w:line="460" w:lineRule="exact"/>
        <w:ind w:firstLineChars="200" w:firstLine="640"/>
        <w:rPr>
          <w:sz w:val="32"/>
          <w:szCs w:val="32"/>
        </w:rPr>
      </w:pPr>
    </w:p>
    <w:p w:rsidR="00513DD5" w:rsidRDefault="00513DD5" w:rsidP="00513D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考生注意事项</w:t>
      </w:r>
    </w:p>
    <w:p w:rsidR="00F15FA4" w:rsidRDefault="00F15FA4" w:rsidP="00C03043">
      <w:pPr>
        <w:pStyle w:val="10"/>
        <w:ind w:firstLine="562"/>
        <w:rPr>
          <w:rFonts w:hint="eastAsia"/>
          <w:b/>
          <w:sz w:val="28"/>
          <w:szCs w:val="28"/>
        </w:rPr>
      </w:pPr>
    </w:p>
    <w:p w:rsidR="00513DD5" w:rsidRDefault="00C03043" w:rsidP="00C03043">
      <w:pPr>
        <w:pStyle w:val="10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513DD5">
        <w:rPr>
          <w:rFonts w:hint="eastAsia"/>
          <w:b/>
          <w:sz w:val="28"/>
          <w:szCs w:val="28"/>
        </w:rPr>
        <w:t>考生查看考试报名情况</w:t>
      </w:r>
    </w:p>
    <w:p w:rsidR="00513DD5" w:rsidRDefault="00513DD5" w:rsidP="00C03043">
      <w:pPr>
        <w:widowControl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待报名时间截止后，</w:t>
      </w:r>
      <w:r>
        <w:rPr>
          <w:rFonts w:hint="eastAsia"/>
          <w:sz w:val="28"/>
          <w:szCs w:val="28"/>
        </w:rPr>
        <w:t>考生可以登录学习系统，在“历次成绩”模块查看考试的相关提示信息。报名时间截止前学分达标的且报名成功均可参加考试。</w:t>
      </w:r>
    </w:p>
    <w:p w:rsidR="00513DD5" w:rsidRDefault="00C03043" w:rsidP="00C03043">
      <w:pPr>
        <w:pStyle w:val="10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513DD5">
        <w:rPr>
          <w:rFonts w:hint="eastAsia"/>
          <w:b/>
          <w:sz w:val="28"/>
          <w:szCs w:val="28"/>
        </w:rPr>
        <w:t>修改密码</w:t>
      </w:r>
    </w:p>
    <w:p w:rsidR="00513DD5" w:rsidRDefault="00513DD5" w:rsidP="00C03043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管理员报名成功，</w:t>
      </w:r>
      <w:r>
        <w:rPr>
          <w:rFonts w:hint="eastAsia"/>
          <w:sz w:val="28"/>
          <w:szCs w:val="28"/>
        </w:rPr>
        <w:t>学员请务必不要在学习系统去“修改密码”和修改“个人信息”以及不要修改“手机号（也就是登录账号）”。</w:t>
      </w:r>
    </w:p>
    <w:p w:rsidR="00C03043" w:rsidRDefault="00C03043" w:rsidP="00C03043">
      <w:pPr>
        <w:pStyle w:val="10"/>
        <w:ind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513DD5">
        <w:rPr>
          <w:rFonts w:hint="eastAsia"/>
          <w:b/>
          <w:sz w:val="28"/>
          <w:szCs w:val="28"/>
        </w:rPr>
        <w:t>考生在开考</w:t>
      </w:r>
      <w:r w:rsidR="00513DD5">
        <w:rPr>
          <w:rFonts w:hint="eastAsia"/>
          <w:b/>
          <w:sz w:val="28"/>
          <w:szCs w:val="28"/>
        </w:rPr>
        <w:t>30</w:t>
      </w:r>
      <w:r w:rsidR="00513DD5">
        <w:rPr>
          <w:rFonts w:hint="eastAsia"/>
          <w:b/>
          <w:sz w:val="28"/>
          <w:szCs w:val="28"/>
        </w:rPr>
        <w:t>分钟以里必须登录系统，开考超过</w:t>
      </w:r>
      <w:r w:rsidR="00513DD5">
        <w:rPr>
          <w:rFonts w:hint="eastAsia"/>
          <w:b/>
          <w:sz w:val="28"/>
          <w:szCs w:val="28"/>
        </w:rPr>
        <w:t>30</w:t>
      </w:r>
      <w:r w:rsidR="00513DD5">
        <w:rPr>
          <w:rFonts w:hint="eastAsia"/>
          <w:b/>
          <w:sz w:val="28"/>
          <w:szCs w:val="28"/>
        </w:rPr>
        <w:t>分钟未登录系统的学员，则不能登录考试系统进行考试。</w:t>
      </w:r>
    </w:p>
    <w:p w:rsidR="00513DD5" w:rsidRDefault="00C03043" w:rsidP="00C03043">
      <w:pPr>
        <w:pStyle w:val="10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513DD5">
        <w:rPr>
          <w:rFonts w:hint="eastAsia"/>
          <w:b/>
          <w:sz w:val="28"/>
          <w:szCs w:val="28"/>
        </w:rPr>
        <w:t>考试时忘记密码怎么登录。</w:t>
      </w:r>
    </w:p>
    <w:p w:rsidR="00513DD5" w:rsidRDefault="00513DD5" w:rsidP="00C030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考生在考试时如忘记密码，可以通过‘忘记密码’通道进行身份验证登录考试。忘记密码通道是由：姓名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手机号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出生日期。并且此三个信息必须和系统里的一致。若不一致也是无法登录的。</w:t>
      </w:r>
    </w:p>
    <w:p w:rsidR="00513DD5" w:rsidRDefault="00513DD5" w:rsidP="00C030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所以建议考生在学习系统完善个人信息时填写正确的真实个人信息。</w:t>
      </w:r>
    </w:p>
    <w:p w:rsidR="00513DD5" w:rsidRDefault="00C03043" w:rsidP="00C03043">
      <w:pPr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5</w:t>
      </w:r>
      <w:r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="00513DD5">
        <w:rPr>
          <w:rFonts w:hint="eastAsia"/>
          <w:b/>
          <w:bCs/>
          <w:color w:val="000000" w:themeColor="text1"/>
          <w:sz w:val="28"/>
          <w:szCs w:val="28"/>
        </w:rPr>
        <w:t>考生登录考试时如</w:t>
      </w:r>
      <w:proofErr w:type="gramStart"/>
      <w:r w:rsidR="00513DD5">
        <w:rPr>
          <w:rFonts w:hint="eastAsia"/>
          <w:b/>
          <w:bCs/>
          <w:color w:val="000000" w:themeColor="text1"/>
          <w:sz w:val="28"/>
          <w:szCs w:val="28"/>
        </w:rPr>
        <w:t>验证码不显示</w:t>
      </w:r>
      <w:proofErr w:type="gramEnd"/>
    </w:p>
    <w:p w:rsidR="00513DD5" w:rsidRDefault="00513DD5" w:rsidP="00C030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考生登录考试系统时，如</w:t>
      </w:r>
      <w:proofErr w:type="gramStart"/>
      <w:r>
        <w:rPr>
          <w:rFonts w:hint="eastAsia"/>
          <w:sz w:val="28"/>
          <w:szCs w:val="28"/>
        </w:rPr>
        <w:t>验证码不显示</w:t>
      </w:r>
      <w:proofErr w:type="gramEnd"/>
      <w:r>
        <w:rPr>
          <w:rFonts w:hint="eastAsia"/>
          <w:sz w:val="28"/>
          <w:szCs w:val="28"/>
        </w:rPr>
        <w:t>可更换浏览器，建议用</w:t>
      </w:r>
      <w:proofErr w:type="spellStart"/>
      <w:r>
        <w:rPr>
          <w:rFonts w:hint="eastAsia"/>
          <w:sz w:val="28"/>
          <w:szCs w:val="28"/>
        </w:rPr>
        <w:t>Goole</w:t>
      </w:r>
      <w:proofErr w:type="spellEnd"/>
      <w:r>
        <w:rPr>
          <w:rFonts w:hint="eastAsia"/>
          <w:sz w:val="28"/>
          <w:szCs w:val="28"/>
        </w:rPr>
        <w:t>（谷歌）、搜狗、火狐浏览器。不用使用其他浏览器</w:t>
      </w:r>
    </w:p>
    <w:p w:rsidR="00513DD5" w:rsidRPr="00F55542" w:rsidRDefault="00C03043" w:rsidP="00C03043">
      <w:pPr>
        <w:pStyle w:val="10"/>
        <w:ind w:firstLine="56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6</w:t>
      </w:r>
      <w:r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="00513DD5">
        <w:rPr>
          <w:rFonts w:hint="eastAsia"/>
          <w:b/>
          <w:bCs/>
          <w:color w:val="000000" w:themeColor="text1"/>
          <w:sz w:val="28"/>
          <w:szCs w:val="28"/>
        </w:rPr>
        <w:t>同一账号不能多人同时登陆进行考试。</w:t>
      </w:r>
    </w:p>
    <w:p w:rsidR="00513DD5" w:rsidRDefault="00C03043" w:rsidP="00C03043">
      <w:pPr>
        <w:pStyle w:val="10"/>
        <w:ind w:firstLine="56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7</w:t>
      </w:r>
      <w:r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="00513DD5">
        <w:rPr>
          <w:rFonts w:hint="eastAsia"/>
          <w:b/>
          <w:bCs/>
          <w:color w:val="000000" w:themeColor="text1"/>
          <w:sz w:val="28"/>
          <w:szCs w:val="28"/>
        </w:rPr>
        <w:t>同一个电脑的同一个浏览器必须是只能登录一个账号</w:t>
      </w:r>
    </w:p>
    <w:p w:rsidR="00513DD5" w:rsidRDefault="00C03043" w:rsidP="00C03043">
      <w:pPr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8</w:t>
      </w:r>
      <w:r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="00513DD5">
        <w:rPr>
          <w:rFonts w:hint="eastAsia"/>
          <w:b/>
          <w:bCs/>
          <w:color w:val="000000" w:themeColor="text1"/>
          <w:sz w:val="28"/>
          <w:szCs w:val="28"/>
        </w:rPr>
        <w:t>考试过程中如操作页面不</w:t>
      </w:r>
      <w:proofErr w:type="gramStart"/>
      <w:r w:rsidR="00513DD5">
        <w:rPr>
          <w:rFonts w:hint="eastAsia"/>
          <w:b/>
          <w:bCs/>
          <w:color w:val="000000" w:themeColor="text1"/>
          <w:sz w:val="28"/>
          <w:szCs w:val="28"/>
        </w:rPr>
        <w:t>流畅可</w:t>
      </w:r>
      <w:proofErr w:type="gramEnd"/>
      <w:r w:rsidR="00513DD5">
        <w:rPr>
          <w:rFonts w:hint="eastAsia"/>
          <w:b/>
          <w:bCs/>
          <w:color w:val="000000" w:themeColor="text1"/>
          <w:sz w:val="28"/>
          <w:szCs w:val="28"/>
        </w:rPr>
        <w:t>刷新页面，或者重新登录。</w:t>
      </w:r>
      <w:r w:rsidR="00513DD5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</w:p>
    <w:p w:rsidR="00513DD5" w:rsidRDefault="00513DD5" w:rsidP="00C03043">
      <w:pPr>
        <w:pStyle w:val="10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查看考试成绩。</w:t>
      </w:r>
    </w:p>
    <w:p w:rsidR="00513DD5" w:rsidRDefault="00513DD5" w:rsidP="00C030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）考生在提交考卷后可立即在考试系统看到考试成绩。</w:t>
      </w:r>
    </w:p>
    <w:p w:rsidR="00513DD5" w:rsidRDefault="00513DD5" w:rsidP="00C03043">
      <w:pPr>
        <w:ind w:firstLineChars="200" w:firstLine="56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）</w:t>
      </w:r>
      <w:r>
        <w:rPr>
          <w:rFonts w:hint="eastAsia"/>
          <w:b/>
          <w:color w:val="FF0000"/>
          <w:sz w:val="28"/>
          <w:szCs w:val="28"/>
        </w:rPr>
        <w:t>考试结束后次天</w:t>
      </w:r>
      <w:r>
        <w:rPr>
          <w:rFonts w:hint="eastAsia"/>
          <w:sz w:val="28"/>
          <w:szCs w:val="28"/>
        </w:rPr>
        <w:t>考生可以登录学习系统“历次成绩”模块查看自己的考试成绩。</w:t>
      </w:r>
    </w:p>
    <w:p w:rsidR="009F7F2E" w:rsidRDefault="009F7F2E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Default="00513DD5">
      <w:pPr>
        <w:rPr>
          <w:rFonts w:hint="eastAsia"/>
          <w:sz w:val="28"/>
          <w:szCs w:val="28"/>
        </w:rPr>
      </w:pPr>
    </w:p>
    <w:p w:rsidR="00513DD5" w:rsidRPr="00513DD5" w:rsidRDefault="00513DD5">
      <w:pPr>
        <w:rPr>
          <w:sz w:val="28"/>
          <w:szCs w:val="28"/>
        </w:rPr>
      </w:pPr>
    </w:p>
    <w:p w:rsidR="00920869" w:rsidRDefault="00920869">
      <w:pPr>
        <w:rPr>
          <w:rFonts w:hint="eastAsia"/>
          <w:sz w:val="28"/>
          <w:szCs w:val="28"/>
        </w:rPr>
      </w:pPr>
    </w:p>
    <w:p w:rsidR="00F15FA4" w:rsidRDefault="00F15FA4">
      <w:pPr>
        <w:rPr>
          <w:sz w:val="28"/>
          <w:szCs w:val="28"/>
        </w:rPr>
      </w:pPr>
    </w:p>
    <w:p w:rsidR="009F7F2E" w:rsidRDefault="00535C8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2</w:t>
      </w:r>
      <w:r w:rsidR="005A7C47"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9F7F2E" w:rsidRDefault="00535C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考生登录步骤</w:t>
      </w:r>
    </w:p>
    <w:p w:rsidR="00513DD5" w:rsidRDefault="00513DD5">
      <w:pPr>
        <w:jc w:val="left"/>
        <w:rPr>
          <w:rFonts w:ascii="黑体" w:eastAsia="黑体" w:hint="eastAsia"/>
          <w:b/>
          <w:sz w:val="32"/>
          <w:szCs w:val="32"/>
        </w:rPr>
      </w:pPr>
    </w:p>
    <w:p w:rsidR="009F7F2E" w:rsidRDefault="00535C88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1.考试登录（网址：</w:t>
      </w:r>
      <w:hyperlink r:id="rId9" w:history="1">
        <w:r>
          <w:rPr>
            <w:rStyle w:val="a9"/>
            <w:rFonts w:ascii="黑体" w:eastAsia="黑体" w:hint="eastAsia"/>
            <w:b/>
            <w:sz w:val="32"/>
            <w:szCs w:val="32"/>
          </w:rPr>
          <w:t>www.rufa.gov.cn</w:t>
        </w:r>
      </w:hyperlink>
      <w:r>
        <w:rPr>
          <w:rFonts w:ascii="黑体" w:eastAsia="黑体" w:hint="eastAsia"/>
          <w:b/>
          <w:sz w:val="32"/>
          <w:szCs w:val="32"/>
        </w:rPr>
        <w:t>进入如法网）</w:t>
      </w:r>
    </w:p>
    <w:p w:rsidR="009F7F2E" w:rsidRDefault="00535C88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5306060" cy="290512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282" cy="290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2E" w:rsidRDefault="00535C88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5311775" cy="301942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3660" cy="302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2E" w:rsidRDefault="00535C88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2.登陆考试平台</w:t>
      </w:r>
    </w:p>
    <w:p w:rsidR="009F7F2E" w:rsidRDefault="00535C8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81573" cy="3162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290" cy="316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2E" w:rsidRDefault="009F7F2E">
      <w:pPr>
        <w:rPr>
          <w:rFonts w:hint="eastAsia"/>
          <w:sz w:val="28"/>
          <w:szCs w:val="28"/>
        </w:rPr>
      </w:pPr>
    </w:p>
    <w:p w:rsidR="00C03043" w:rsidRDefault="00C03043">
      <w:pPr>
        <w:rPr>
          <w:rFonts w:hint="eastAsia"/>
          <w:sz w:val="28"/>
          <w:szCs w:val="28"/>
        </w:rPr>
      </w:pPr>
    </w:p>
    <w:p w:rsidR="00C03043" w:rsidRDefault="00C03043">
      <w:pPr>
        <w:rPr>
          <w:rFonts w:ascii="黑体" w:eastAsia="黑体" w:hint="eastAsia"/>
          <w:b/>
          <w:sz w:val="32"/>
          <w:szCs w:val="32"/>
        </w:rPr>
      </w:pPr>
      <w:r w:rsidRPr="00C03043">
        <w:rPr>
          <w:rFonts w:ascii="黑体" w:eastAsia="黑体" w:hint="eastAsia"/>
          <w:b/>
          <w:sz w:val="32"/>
          <w:szCs w:val="32"/>
        </w:rPr>
        <w:t>3.在线考试页面</w:t>
      </w:r>
    </w:p>
    <w:p w:rsidR="00C03043" w:rsidRPr="00C03043" w:rsidRDefault="00C03043">
      <w:pPr>
        <w:rPr>
          <w:rFonts w:ascii="黑体" w:eastAsia="黑体"/>
          <w:b/>
          <w:sz w:val="32"/>
          <w:szCs w:val="32"/>
        </w:rPr>
      </w:pPr>
    </w:p>
    <w:p w:rsidR="009F7F2E" w:rsidRDefault="00C03043">
      <w:r>
        <w:rPr>
          <w:noProof/>
        </w:rPr>
        <w:drawing>
          <wp:inline distT="0" distB="0" distL="0" distR="0" wp14:anchorId="232C03EA" wp14:editId="6A9EE8F8">
            <wp:extent cx="5274310" cy="386858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DC" w:rsidRDefault="004870DC" w:rsidP="00920869">
      <w:r>
        <w:separator/>
      </w:r>
    </w:p>
  </w:endnote>
  <w:endnote w:type="continuationSeparator" w:id="0">
    <w:p w:rsidR="004870DC" w:rsidRDefault="004870DC" w:rsidP="0092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DC" w:rsidRDefault="004870DC" w:rsidP="00920869">
      <w:r>
        <w:separator/>
      </w:r>
    </w:p>
  </w:footnote>
  <w:footnote w:type="continuationSeparator" w:id="0">
    <w:p w:rsidR="004870DC" w:rsidRDefault="004870DC" w:rsidP="0092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5F3"/>
    <w:multiLevelType w:val="hybridMultilevel"/>
    <w:tmpl w:val="21F2A1A8"/>
    <w:lvl w:ilvl="0" w:tplc="96E0AE02">
      <w:start w:val="5"/>
      <w:numFmt w:val="japaneseCounting"/>
      <w:lvlText w:val="（%1）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980983"/>
    <w:multiLevelType w:val="hybridMultilevel"/>
    <w:tmpl w:val="C1B267B6"/>
    <w:lvl w:ilvl="0" w:tplc="4ED81494">
      <w:start w:val="5"/>
      <w:numFmt w:val="japaneseCounting"/>
      <w:lvlText w:val="（%1）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03EFE"/>
    <w:multiLevelType w:val="hybridMultilevel"/>
    <w:tmpl w:val="E3B64800"/>
    <w:lvl w:ilvl="0" w:tplc="0A360180">
      <w:start w:val="5"/>
      <w:numFmt w:val="japaneseCounting"/>
      <w:lvlText w:val="（%1）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7D0073"/>
    <w:multiLevelType w:val="hybridMultilevel"/>
    <w:tmpl w:val="1EE205E8"/>
    <w:lvl w:ilvl="0" w:tplc="7CF8942E">
      <w:start w:val="1"/>
      <w:numFmt w:val="decimal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E4DBAD"/>
    <w:multiLevelType w:val="singleLevel"/>
    <w:tmpl w:val="57E4DBAD"/>
    <w:lvl w:ilvl="0">
      <w:start w:val="3"/>
      <w:numFmt w:val="chineseCounting"/>
      <w:suff w:val="nothing"/>
      <w:lvlText w:val="（%1）"/>
      <w:lvlJc w:val="left"/>
    </w:lvl>
  </w:abstractNum>
  <w:abstractNum w:abstractNumId="5">
    <w:nsid w:val="64530827"/>
    <w:multiLevelType w:val="multilevel"/>
    <w:tmpl w:val="6453082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F74226"/>
    <w:multiLevelType w:val="hybridMultilevel"/>
    <w:tmpl w:val="C386991E"/>
    <w:lvl w:ilvl="0" w:tplc="F3F809F2">
      <w:start w:val="5"/>
      <w:numFmt w:val="japaneseCounting"/>
      <w:lvlText w:val="（%1）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05"/>
    <w:rsid w:val="00170EF0"/>
    <w:rsid w:val="001A340D"/>
    <w:rsid w:val="001E27CE"/>
    <w:rsid w:val="00354C88"/>
    <w:rsid w:val="004870DC"/>
    <w:rsid w:val="004F3E23"/>
    <w:rsid w:val="00505805"/>
    <w:rsid w:val="00513DD5"/>
    <w:rsid w:val="00534A65"/>
    <w:rsid w:val="00535C88"/>
    <w:rsid w:val="00545D13"/>
    <w:rsid w:val="00557983"/>
    <w:rsid w:val="005A7C47"/>
    <w:rsid w:val="005E574A"/>
    <w:rsid w:val="005F2172"/>
    <w:rsid w:val="00672761"/>
    <w:rsid w:val="006A35D0"/>
    <w:rsid w:val="00772838"/>
    <w:rsid w:val="0083598E"/>
    <w:rsid w:val="00920869"/>
    <w:rsid w:val="009F7F2E"/>
    <w:rsid w:val="00C03043"/>
    <w:rsid w:val="00CD0A35"/>
    <w:rsid w:val="00D4532F"/>
    <w:rsid w:val="00DD7E87"/>
    <w:rsid w:val="00EB08AE"/>
    <w:rsid w:val="00F15FA4"/>
    <w:rsid w:val="00FC6A23"/>
    <w:rsid w:val="00FE30D4"/>
    <w:rsid w:val="35922AA8"/>
    <w:rsid w:val="58B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rsid w:val="00C03043"/>
    <w:pPr>
      <w:ind w:firstLineChars="200" w:firstLine="420"/>
    </w:pPr>
  </w:style>
  <w:style w:type="paragraph" w:styleId="ab">
    <w:name w:val="Date"/>
    <w:basedOn w:val="a"/>
    <w:next w:val="a"/>
    <w:link w:val="Char2"/>
    <w:uiPriority w:val="99"/>
    <w:semiHidden/>
    <w:unhideWhenUsed/>
    <w:rsid w:val="00F15FA4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F15FA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rsid w:val="00C03043"/>
    <w:pPr>
      <w:ind w:firstLineChars="200" w:firstLine="420"/>
    </w:pPr>
  </w:style>
  <w:style w:type="paragraph" w:styleId="ab">
    <w:name w:val="Date"/>
    <w:basedOn w:val="a"/>
    <w:next w:val="a"/>
    <w:link w:val="Char2"/>
    <w:uiPriority w:val="99"/>
    <w:semiHidden/>
    <w:unhideWhenUsed/>
    <w:rsid w:val="00F15FA4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F15F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rufa.gov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hp280</cp:lastModifiedBy>
  <cp:revision>7</cp:revision>
  <dcterms:created xsi:type="dcterms:W3CDTF">2017-09-21T00:29:00Z</dcterms:created>
  <dcterms:modified xsi:type="dcterms:W3CDTF">2017-09-21T02:03:00Z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